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 xml:space="preserve">VLADA REPUBLIKE HRVATSKE, zastupana po mr.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Marku Paviću, ministru rada i mirovinskoga sustava (u daljnjem tekstu: Vlada RH)</w:t>
      </w:r>
      <w:r w:rsidRPr="000A532E">
        <w:rPr>
          <w:rFonts w:ascii="Times New Roman" w:eastAsia="Times New Roman" w:hAnsi="Times New Roman" w:cs="Times New Roman"/>
          <w:color w:val="000000"/>
          <w:sz w:val="27"/>
          <w:szCs w:val="27"/>
          <w:lang w:eastAsia="hr-HR"/>
        </w:rPr>
        <w:br/>
        <w:t>i</w:t>
      </w:r>
      <w:r w:rsidRPr="000A532E">
        <w:rPr>
          <w:rFonts w:ascii="Times New Roman" w:eastAsia="Times New Roman" w:hAnsi="Times New Roman" w:cs="Times New Roman"/>
          <w:color w:val="000000"/>
          <w:sz w:val="27"/>
          <w:szCs w:val="27"/>
          <w:lang w:eastAsia="hr-HR"/>
        </w:rPr>
        <w:br/>
        <w:t xml:space="preserve">HRVATSKI STRUKOVNI SINDIKAT MEDICINSKIH SESTARA – medicinskih tehničara, zastupan po Anici </w:t>
      </w:r>
      <w:proofErr w:type="spellStart"/>
      <w:r w:rsidRPr="000A532E">
        <w:rPr>
          <w:rFonts w:ascii="Times New Roman" w:eastAsia="Times New Roman" w:hAnsi="Times New Roman" w:cs="Times New Roman"/>
          <w:color w:val="000000"/>
          <w:sz w:val="27"/>
          <w:szCs w:val="27"/>
          <w:lang w:eastAsia="hr-HR"/>
        </w:rPr>
        <w:t>Prašnjak</w:t>
      </w:r>
      <w:proofErr w:type="spellEnd"/>
      <w:r w:rsidRPr="000A532E">
        <w:rPr>
          <w:rFonts w:ascii="Times New Roman" w:eastAsia="Times New Roman" w:hAnsi="Times New Roman" w:cs="Times New Roman"/>
          <w:color w:val="000000"/>
          <w:sz w:val="27"/>
          <w:szCs w:val="27"/>
          <w:lang w:eastAsia="hr-HR"/>
        </w:rPr>
        <w:t>, predsjednici Glavnog vijeća,</w:t>
      </w:r>
      <w:r w:rsidRPr="000A532E">
        <w:rPr>
          <w:rFonts w:ascii="Times New Roman" w:eastAsia="Times New Roman" w:hAnsi="Times New Roman" w:cs="Times New Roman"/>
          <w:color w:val="000000"/>
          <w:sz w:val="27"/>
          <w:szCs w:val="27"/>
          <w:lang w:eastAsia="hr-HR"/>
        </w:rPr>
        <w:br/>
        <w:t>SINDIKAT HRVATSKIH UČITELJA, zastupan po Sanji Šprem, predsjednici,</w:t>
      </w:r>
      <w:r w:rsidRPr="000A532E">
        <w:rPr>
          <w:rFonts w:ascii="Times New Roman" w:eastAsia="Times New Roman" w:hAnsi="Times New Roman" w:cs="Times New Roman"/>
          <w:color w:val="000000"/>
          <w:sz w:val="27"/>
          <w:szCs w:val="27"/>
          <w:lang w:eastAsia="hr-HR"/>
        </w:rPr>
        <w:br/>
        <w:t>NEZAVISNI SINDIKAT ZNANOSTI I VISOKOG OBRAZOVANJA, zastupan po Vilimu Ribiću, predsjedniku Velikog vijeća,</w:t>
      </w:r>
      <w:r w:rsidRPr="000A532E">
        <w:rPr>
          <w:rFonts w:ascii="Times New Roman" w:eastAsia="Times New Roman" w:hAnsi="Times New Roman" w:cs="Times New Roman"/>
          <w:color w:val="000000"/>
          <w:sz w:val="27"/>
          <w:szCs w:val="27"/>
          <w:lang w:eastAsia="hr-HR"/>
        </w:rPr>
        <w:br/>
        <w:t>HRVATSKI SINDIKAT DJELATNIKA U KULTURI, zastupan po Ljubici Pilić, glavnoj tajnici,</w:t>
      </w:r>
      <w:r w:rsidRPr="000A532E">
        <w:rPr>
          <w:rFonts w:ascii="Times New Roman" w:eastAsia="Times New Roman" w:hAnsi="Times New Roman" w:cs="Times New Roman"/>
          <w:color w:val="000000"/>
          <w:sz w:val="27"/>
          <w:szCs w:val="27"/>
          <w:lang w:eastAsia="hr-HR"/>
        </w:rPr>
        <w:br/>
        <w:t xml:space="preserve">NEZAVISNI SINDIKAT ZAPOSLENIH U HRVATSKOM ZDRAVSTVENOM OSIGURANJU, zastupan po Antunu </w:t>
      </w:r>
      <w:proofErr w:type="spellStart"/>
      <w:r w:rsidRPr="000A532E">
        <w:rPr>
          <w:rFonts w:ascii="Times New Roman" w:eastAsia="Times New Roman" w:hAnsi="Times New Roman" w:cs="Times New Roman"/>
          <w:color w:val="000000"/>
          <w:sz w:val="27"/>
          <w:szCs w:val="27"/>
          <w:lang w:eastAsia="hr-HR"/>
        </w:rPr>
        <w:t>Guljašu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 xml:space="preserve">SAMOSTALNI SINDIKAT ZDRAVSTVA I SOCIJALNE SKRBI HRVATSKE, zastupan po Stjepanu </w:t>
      </w:r>
      <w:proofErr w:type="spellStart"/>
      <w:r w:rsidRPr="000A532E">
        <w:rPr>
          <w:rFonts w:ascii="Times New Roman" w:eastAsia="Times New Roman" w:hAnsi="Times New Roman" w:cs="Times New Roman"/>
          <w:color w:val="000000"/>
          <w:sz w:val="27"/>
          <w:szCs w:val="27"/>
          <w:lang w:eastAsia="hr-HR"/>
        </w:rPr>
        <w:t>Topolnjaku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NEZAVISNI SINDIKAT ZAPOSLENIH U SREDNJIM ŠKOLAMA HRVATSKE, zastupan po Branimiru Mihalincu, predsjedniku,</w:t>
      </w:r>
      <w:r w:rsidRPr="000A532E">
        <w:rPr>
          <w:rFonts w:ascii="Times New Roman" w:eastAsia="Times New Roman" w:hAnsi="Times New Roman" w:cs="Times New Roman"/>
          <w:color w:val="000000"/>
          <w:sz w:val="27"/>
          <w:szCs w:val="27"/>
          <w:lang w:eastAsia="hr-HR"/>
        </w:rPr>
        <w:br/>
        <w:t>SINDIKAT ZAPOSLENIH U HRVATSKOM ŠKOLSTVU – PREPOROD, zastupan po Željku Stipiću, predsjedniku,</w:t>
      </w:r>
      <w:r w:rsidRPr="000A532E">
        <w:rPr>
          <w:rFonts w:ascii="Times New Roman" w:eastAsia="Times New Roman" w:hAnsi="Times New Roman" w:cs="Times New Roman"/>
          <w:color w:val="000000"/>
          <w:sz w:val="27"/>
          <w:szCs w:val="27"/>
          <w:lang w:eastAsia="hr-HR"/>
        </w:rPr>
        <w:br/>
        <w:t>SINDIKAT ZAPOSLENIKA U DJELATNOSTI SOCIJALNE SKRBI HRVATSKE, zastupan po Jadranki Ivezić, predsjednici,</w:t>
      </w:r>
      <w:r w:rsidRPr="000A532E">
        <w:rPr>
          <w:rFonts w:ascii="Times New Roman" w:eastAsia="Times New Roman" w:hAnsi="Times New Roman" w:cs="Times New Roman"/>
          <w:color w:val="000000"/>
          <w:sz w:val="27"/>
          <w:szCs w:val="27"/>
          <w:lang w:eastAsia="hr-HR"/>
        </w:rPr>
        <w:br/>
        <w:t xml:space="preserve">HRVATSKI LIJEČNIČKI SINDIKAT, zastupan po mr.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Ivici Babiću, dr. med., predsjedniku,</w:t>
      </w:r>
      <w:r w:rsidRPr="000A532E">
        <w:rPr>
          <w:rFonts w:ascii="Times New Roman" w:eastAsia="Times New Roman" w:hAnsi="Times New Roman" w:cs="Times New Roman"/>
          <w:color w:val="000000"/>
          <w:sz w:val="27"/>
          <w:szCs w:val="27"/>
          <w:lang w:eastAsia="hr-HR"/>
        </w:rPr>
        <w:br/>
        <w:t>SINDIKAT DRŽAVNIH I LOKALNIH SLUŽBENIKA I NAMJEŠTENIKA REPUBLIKE HRVATSKE, zastupan po Borisu Pleši, predsjedniku</w:t>
      </w:r>
      <w:r w:rsidRPr="000A532E">
        <w:rPr>
          <w:rFonts w:ascii="Times New Roman" w:eastAsia="Times New Roman" w:hAnsi="Times New Roman" w:cs="Times New Roman"/>
          <w:color w:val="000000"/>
          <w:sz w:val="27"/>
          <w:szCs w:val="27"/>
          <w:lang w:eastAsia="hr-HR"/>
        </w:rPr>
        <w:br/>
        <w:t>zaključili su 7. prosinca 2017. godine u Zagrebu sljedeći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b/>
          <w:bCs/>
          <w:color w:val="000000"/>
          <w:sz w:val="27"/>
          <w:szCs w:val="27"/>
          <w:lang w:eastAsia="hr-HR"/>
        </w:rPr>
        <w:t>TEMELJNI KOLEKTIVNI UGOVOR ZA SLUŽBENIKE I NAMJEŠTENIKE U JAVNIM SLUŽBAMA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(Urednički pročišćeni tekst, „Narodne novine“, broj 128/17, 47/18, 123/19 i </w:t>
      </w:r>
      <w:r w:rsidRPr="000A532E">
        <w:rPr>
          <w:rFonts w:ascii="Times New Roman" w:eastAsia="Times New Roman" w:hAnsi="Times New Roman" w:cs="Times New Roman"/>
          <w:b/>
          <w:bCs/>
          <w:color w:val="000000"/>
          <w:sz w:val="27"/>
          <w:szCs w:val="27"/>
          <w:lang w:eastAsia="hr-HR"/>
        </w:rPr>
        <w:t>66/20</w:t>
      </w:r>
      <w:r w:rsidRPr="000A532E">
        <w:rPr>
          <w:rFonts w:ascii="Times New Roman" w:eastAsia="Times New Roman" w:hAnsi="Times New Roman" w:cs="Times New Roman"/>
          <w:color w:val="000000"/>
          <w:sz w:val="27"/>
          <w:szCs w:val="27"/>
          <w:lang w:eastAsia="hr-HR"/>
        </w:rPr>
        <w:t>)</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OPĆE ODREDBE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Primjena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Ovim ugovorom utvrđuju se prava i obveze iz rada i po osnovi rada službenika i namještenika u javnim službama na koje se primjenjuje Zakon o plaćama u javnim službama (u daljnjem tekstu: zaposlenici).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Vremensko važenje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Ovaj Ugovor stupa na snagu od dana potpisa.</w:t>
      </w:r>
      <w:r w:rsidRPr="000A532E">
        <w:rPr>
          <w:rFonts w:ascii="Times New Roman" w:eastAsia="Times New Roman" w:hAnsi="Times New Roman" w:cs="Times New Roman"/>
          <w:color w:val="000000"/>
          <w:sz w:val="27"/>
          <w:szCs w:val="27"/>
          <w:lang w:eastAsia="hr-HR"/>
        </w:rPr>
        <w:br/>
        <w:t>2. Ovaj Ugovor sklapa se na određeno vrijeme do 30. studenoga 2021. godine.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lastRenderedPageBreak/>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Temeljna načela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Potpisnici su suglasni da će se voditi sljedećim načelima i vrijednostima:</w:t>
      </w:r>
      <w:r w:rsidRPr="000A532E">
        <w:rPr>
          <w:rFonts w:ascii="Times New Roman" w:eastAsia="Times New Roman" w:hAnsi="Times New Roman" w:cs="Times New Roman"/>
          <w:color w:val="000000"/>
          <w:sz w:val="27"/>
          <w:szCs w:val="27"/>
          <w:lang w:eastAsia="hr-HR"/>
        </w:rPr>
        <w:br/>
        <w:t>– učinkovitost i odgovornost u javnim službama;</w:t>
      </w:r>
      <w:r w:rsidRPr="000A532E">
        <w:rPr>
          <w:rFonts w:ascii="Times New Roman" w:eastAsia="Times New Roman" w:hAnsi="Times New Roman" w:cs="Times New Roman"/>
          <w:color w:val="000000"/>
          <w:sz w:val="27"/>
          <w:szCs w:val="27"/>
          <w:lang w:eastAsia="hr-HR"/>
        </w:rPr>
        <w:br/>
        <w:t>– pravednost i solidarnost;</w:t>
      </w:r>
      <w:r w:rsidRPr="000A532E">
        <w:rPr>
          <w:rFonts w:ascii="Times New Roman" w:eastAsia="Times New Roman" w:hAnsi="Times New Roman" w:cs="Times New Roman"/>
          <w:color w:val="000000"/>
          <w:sz w:val="27"/>
          <w:szCs w:val="27"/>
          <w:lang w:eastAsia="hr-HR"/>
        </w:rPr>
        <w:br/>
        <w:t>– jednaka plaća za jednaki rad i rad jednake vrijednosti; i</w:t>
      </w:r>
      <w:r w:rsidRPr="000A532E">
        <w:rPr>
          <w:rFonts w:ascii="Times New Roman" w:eastAsia="Times New Roman" w:hAnsi="Times New Roman" w:cs="Times New Roman"/>
          <w:color w:val="000000"/>
          <w:sz w:val="27"/>
          <w:szCs w:val="27"/>
          <w:lang w:eastAsia="hr-HR"/>
        </w:rPr>
        <w:br/>
        <w:t>– suradnja u području radnih odnosa, socijalnog osiguranja i zapošljavanja.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Potpisnici su suglasni da će se zauzimati za sljedeće opće ciljeve:</w:t>
      </w:r>
      <w:r w:rsidRPr="000A532E">
        <w:rPr>
          <w:rFonts w:ascii="Times New Roman" w:eastAsia="Times New Roman" w:hAnsi="Times New Roman" w:cs="Times New Roman"/>
          <w:color w:val="000000"/>
          <w:sz w:val="27"/>
          <w:szCs w:val="27"/>
          <w:lang w:eastAsia="hr-HR"/>
        </w:rPr>
        <w:br/>
        <w:t>– promicanje socijalnog partnerstva i kolektivnog pregovaranja;</w:t>
      </w:r>
      <w:r w:rsidRPr="000A532E">
        <w:rPr>
          <w:rFonts w:ascii="Times New Roman" w:eastAsia="Times New Roman" w:hAnsi="Times New Roman" w:cs="Times New Roman"/>
          <w:color w:val="000000"/>
          <w:sz w:val="27"/>
          <w:szCs w:val="27"/>
          <w:lang w:eastAsia="hr-HR"/>
        </w:rPr>
        <w:br/>
        <w:t>– mirno rješavanje sporova; i</w:t>
      </w:r>
      <w:r w:rsidRPr="000A532E">
        <w:rPr>
          <w:rFonts w:ascii="Times New Roman" w:eastAsia="Times New Roman" w:hAnsi="Times New Roman" w:cs="Times New Roman"/>
          <w:color w:val="000000"/>
          <w:sz w:val="27"/>
          <w:szCs w:val="27"/>
          <w:lang w:eastAsia="hr-HR"/>
        </w:rPr>
        <w:br/>
        <w:t>– ostvarenje razine prava i korištenje prednosti iz radnog odnosa, socijalnog partnerstva i kolektivnog pregovaranja razmjerno uloženom radu, angažmanu i odgovornosti.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Polazeći od Konvencije 87. i 98. Međunarodne organizacije rada, potpisnici su suglasni da će uvažavati općedruštvenu važnost sindikata i sindikalnog rada zbog:</w:t>
      </w:r>
      <w:r w:rsidRPr="000A532E">
        <w:rPr>
          <w:rFonts w:ascii="Times New Roman" w:eastAsia="Times New Roman" w:hAnsi="Times New Roman" w:cs="Times New Roman"/>
          <w:color w:val="000000"/>
          <w:sz w:val="27"/>
          <w:szCs w:val="27"/>
          <w:lang w:eastAsia="hr-HR"/>
        </w:rPr>
        <w:br/>
        <w:t>– veće vjerodostojnosti socijalnog partnerstva i kolektivnog pregovaranja;</w:t>
      </w:r>
      <w:r w:rsidRPr="000A532E">
        <w:rPr>
          <w:rFonts w:ascii="Times New Roman" w:eastAsia="Times New Roman" w:hAnsi="Times New Roman" w:cs="Times New Roman"/>
          <w:color w:val="000000"/>
          <w:sz w:val="27"/>
          <w:szCs w:val="27"/>
          <w:lang w:eastAsia="hr-HR"/>
        </w:rPr>
        <w:br/>
        <w:t>– većeg stupnja društvene stabilnosti, odgovornosti i kompetentnosti socijalnih partnera;</w:t>
      </w:r>
      <w:r w:rsidRPr="000A532E">
        <w:rPr>
          <w:rFonts w:ascii="Times New Roman" w:eastAsia="Times New Roman" w:hAnsi="Times New Roman" w:cs="Times New Roman"/>
          <w:color w:val="000000"/>
          <w:sz w:val="27"/>
          <w:szCs w:val="27"/>
          <w:lang w:eastAsia="hr-HR"/>
        </w:rPr>
        <w:br/>
        <w:t>– razvijanja načela uzajamnosti i odgovornosti zaposlenika za unapređenje prava iz radnog odnosa;</w:t>
      </w:r>
      <w:r w:rsidRPr="000A532E">
        <w:rPr>
          <w:rFonts w:ascii="Times New Roman" w:eastAsia="Times New Roman" w:hAnsi="Times New Roman" w:cs="Times New Roman"/>
          <w:color w:val="000000"/>
          <w:sz w:val="27"/>
          <w:szCs w:val="27"/>
          <w:lang w:eastAsia="hr-HR"/>
        </w:rPr>
        <w:br/>
        <w:t>– većeg uključivanja svih zaposlenika u odlučivanje o uvjetima svoga rada i života; i</w:t>
      </w:r>
      <w:r w:rsidRPr="000A532E">
        <w:rPr>
          <w:rFonts w:ascii="Times New Roman" w:eastAsia="Times New Roman" w:hAnsi="Times New Roman" w:cs="Times New Roman"/>
          <w:color w:val="000000"/>
          <w:sz w:val="27"/>
          <w:szCs w:val="27"/>
          <w:lang w:eastAsia="hr-HR"/>
        </w:rPr>
        <w:br/>
        <w:t>– jačanja demokratske kulture i svijesti o zajedničkoj odgovornosti za opće dobro.</w:t>
      </w:r>
      <w:r w:rsidRPr="000A532E">
        <w:rPr>
          <w:rFonts w:ascii="Times New Roman" w:eastAsia="Times New Roman" w:hAnsi="Times New Roman" w:cs="Times New Roman"/>
          <w:color w:val="000000"/>
          <w:sz w:val="27"/>
          <w:szCs w:val="27"/>
          <w:lang w:eastAsia="hr-HR"/>
        </w:rPr>
        <w:br/>
        <w:t>2. Radi poticanja i zaštite slobodnog i neometanog sindikalnog organiziranja i djelovanja, potpisnici će se zajednički zauzimati za ostvarivanje povoljnog normativnog okvira u skladu s međunarodnim standardima i komparativnim iskustvima.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Primjena ugovora u dobroj vjeri i promjena okolnosti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1. Strane potpisnice obvezuju se primjenjivati ovaj Ugovor u dobroj vjeri.</w:t>
      </w:r>
      <w:r w:rsidRPr="000A532E">
        <w:rPr>
          <w:rFonts w:ascii="Times New Roman" w:eastAsia="Times New Roman" w:hAnsi="Times New Roman" w:cs="Times New Roman"/>
          <w:color w:val="000000"/>
          <w:sz w:val="27"/>
          <w:szCs w:val="27"/>
          <w:lang w:eastAsia="hr-HR"/>
        </w:rPr>
        <w:br/>
        <w:t>2. Ako zbog promjena okolnosti koje nisu postojale niti su bile poznate u trenutku zaključenja ugovora, jedna od strana ne bi mogla neke od odredbi Ugovora izvršavati ili bi joj to bilo izuzetno otežano, obvezuje se da neće jednostrano prekršiti ovaj Ugovor, nego će drugoj strani predložiti njegovu izmjenu.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MIRNO RJEŠAVANJE SPOROVA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Mirenje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br/>
        <w:t>Članak 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Ako nastane kolektivni radni spor koji bi mogao dovesti do štrajka, provest će se postupak mirenja prema Zakonu o radu, odnosno odredbama pravilnika koji uređuje način izbora miritelja i provođenje postupka mirenja.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Arbitraža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Ugovorne strane mogu dogovoriti da spor iznesu pred arbitražu.</w:t>
      </w:r>
      <w:r w:rsidRPr="000A532E">
        <w:rPr>
          <w:rFonts w:ascii="Times New Roman" w:eastAsia="Times New Roman" w:hAnsi="Times New Roman" w:cs="Times New Roman"/>
          <w:color w:val="000000"/>
          <w:sz w:val="27"/>
          <w:szCs w:val="27"/>
          <w:lang w:eastAsia="hr-HR"/>
        </w:rPr>
        <w:br/>
        <w:t>2. Ako se strane dogovore za arbitražu, a ne dogovore drukčije sastav i postupak arbitraže, za sastav arbitraže i arbitražni postupak primijenit će se odredbe Zakona o radu koje reguliraju arbitražu u slučaju poslova koji se ne smiju prekidati za vrijeme štrajka.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Obvezna arbitraža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9.</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1. Ako u nekoj javnoj službi štrajk zakonom bude zabranjen, u slučaju kolektivnog spora isti će se povjeriti arbitraži.</w:t>
      </w:r>
      <w:r w:rsidRPr="000A532E">
        <w:rPr>
          <w:rFonts w:ascii="Times New Roman" w:eastAsia="Times New Roman" w:hAnsi="Times New Roman" w:cs="Times New Roman"/>
          <w:color w:val="000000"/>
          <w:sz w:val="27"/>
          <w:szCs w:val="27"/>
          <w:lang w:eastAsia="hr-HR"/>
        </w:rPr>
        <w:br/>
        <w:t>2. Sastav, način odlučivanja te rokovi arbitraže u slučaju iz stavka 1. ovoga članka, regulirat će se posebnim sporazumom.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ŠTRAJK</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Suzdržavanje od štrajka i uvjeti za dopuštenje štrajka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 vrijeme važenja ovoga Ugovora sindikati neće štrajkati radi pitanja koja su ovim Ugovorom uređena.</w:t>
      </w:r>
      <w:r w:rsidRPr="000A532E">
        <w:rPr>
          <w:rFonts w:ascii="Times New Roman" w:eastAsia="Times New Roman" w:hAnsi="Times New Roman" w:cs="Times New Roman"/>
          <w:color w:val="000000"/>
          <w:sz w:val="27"/>
          <w:szCs w:val="27"/>
          <w:lang w:eastAsia="hr-HR"/>
        </w:rPr>
        <w:br/>
        <w:t>2. Suzdržavanje od štrajka iz stavka 1. ovoga članka ne isključuje pravo na štrajk za sva druga neriješena pitanja te za slučaj spora oko izmjene ili dopune ovoga Ugovora.</w:t>
      </w:r>
      <w:r w:rsidRPr="000A532E">
        <w:rPr>
          <w:rFonts w:ascii="Times New Roman" w:eastAsia="Times New Roman" w:hAnsi="Times New Roman" w:cs="Times New Roman"/>
          <w:color w:val="000000"/>
          <w:sz w:val="27"/>
          <w:szCs w:val="27"/>
          <w:lang w:eastAsia="hr-HR"/>
        </w:rPr>
        <w:br/>
        <w:t>3. Sindikati imaju pravo organizirati štrajk solidarnosti s drugim sindikatima uz najavu prema odredbama ovoga Ugovora.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Donošenje odluke o štrajku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Pri organiziranju i poduzimanju štrajka sindikat mora voditi računa o ostvarivanju Ustavom zajamčenih sloboda i prava drugih.</w:t>
      </w:r>
      <w:r w:rsidRPr="000A532E">
        <w:rPr>
          <w:rFonts w:ascii="Times New Roman" w:eastAsia="Times New Roman" w:hAnsi="Times New Roman" w:cs="Times New Roman"/>
          <w:color w:val="000000"/>
          <w:sz w:val="27"/>
          <w:szCs w:val="27"/>
          <w:lang w:eastAsia="hr-HR"/>
        </w:rPr>
        <w:br/>
        <w:t>2. Štrajkom se ne smiju ugroziti prava na život, hitnu medicinsku pomoć i osobnu sigurnost.</w:t>
      </w:r>
      <w:r w:rsidRPr="000A532E">
        <w:rPr>
          <w:rFonts w:ascii="Times New Roman" w:eastAsia="Times New Roman" w:hAnsi="Times New Roman" w:cs="Times New Roman"/>
          <w:color w:val="000000"/>
          <w:sz w:val="27"/>
          <w:szCs w:val="27"/>
          <w:lang w:eastAsia="hr-HR"/>
        </w:rPr>
        <w:br/>
        <w:t>3. Za način donošenja odluka o štrajku te za druga pitanja štrajka koja nisu riješena ovim Ugovorom, primijenit će se pravila sindikata.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Zabrana ometanja štrajka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Poslodavci ne smiju sprječavati ili ometati štrajk koji je organiziran u skladu sa zakonom i ovim Ugovorom.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Rukovođenje štrajkom</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Štrajkom rukovodi štrajkaški odbor sindikata.</w:t>
      </w:r>
      <w:r w:rsidRPr="000A532E">
        <w:rPr>
          <w:rFonts w:ascii="Times New Roman" w:eastAsia="Times New Roman" w:hAnsi="Times New Roman" w:cs="Times New Roman"/>
          <w:color w:val="000000"/>
          <w:sz w:val="27"/>
          <w:szCs w:val="27"/>
          <w:lang w:eastAsia="hr-HR"/>
        </w:rPr>
        <w:br/>
        <w:t>2. U ustanovama koje su uključene u štrajk, mora se osnovati štrajkaški odbor ili imenovati osoba koja će obavljati funkciju štrajkaškog odbora.</w:t>
      </w:r>
      <w:r w:rsidRPr="000A532E">
        <w:rPr>
          <w:rFonts w:ascii="Times New Roman" w:eastAsia="Times New Roman" w:hAnsi="Times New Roman" w:cs="Times New Roman"/>
          <w:color w:val="000000"/>
          <w:sz w:val="27"/>
          <w:szCs w:val="27"/>
          <w:lang w:eastAsia="hr-HR"/>
        </w:rPr>
        <w:br/>
        <w:t>3. Članovima štrajkaškog odbora ne može se naložiti rad za vrijeme štrajka.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Obveze i ovlasti štrajkaškog odbora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Štrajkaški odbor sindikata prati da li se štrajk odvija u redu i na zakonit način, upozorava nadležna tijela na pokušaje sprječavanja i ometanja štrajka, kontaktira s nadležnim tijelima te obavlja druge poslove.</w:t>
      </w:r>
      <w:r w:rsidRPr="000A532E">
        <w:rPr>
          <w:rFonts w:ascii="Times New Roman" w:eastAsia="Times New Roman" w:hAnsi="Times New Roman" w:cs="Times New Roman"/>
          <w:color w:val="000000"/>
          <w:sz w:val="27"/>
          <w:szCs w:val="27"/>
          <w:lang w:eastAsia="hr-HR"/>
        </w:rPr>
        <w:br/>
        <w:t>2. Štrajkaški odbor dužan je razmotriti svaku inicijativu za mirno rješenje spora koju mu uputi poslodavac s kojim je u sporu te na nju odgovoriti u onom obliku u kojemu mu je upućena.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Poslovi koji se ne smiju prekidati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Na prijedlog poslodavca sindikat i poslodavac sporazumno izrađuju i donose pravila o poslovima koji se ne smiju prekidati za vrijeme štrajka.</w:t>
      </w:r>
      <w:r w:rsidRPr="000A532E">
        <w:rPr>
          <w:rFonts w:ascii="Times New Roman" w:eastAsia="Times New Roman" w:hAnsi="Times New Roman" w:cs="Times New Roman"/>
          <w:color w:val="000000"/>
          <w:sz w:val="27"/>
          <w:szCs w:val="27"/>
          <w:lang w:eastAsia="hr-HR"/>
        </w:rPr>
        <w:br/>
        <w:t>2. Pri određivanju poslova koji se ne smiju prekidati, valja voditi računa o tome da se njima obuhvati najmanji mogući broj zaposlenika, a da se poslovi učinkovito izvrše.</w:t>
      </w:r>
      <w:r w:rsidRPr="000A532E">
        <w:rPr>
          <w:rFonts w:ascii="Times New Roman" w:eastAsia="Times New Roman" w:hAnsi="Times New Roman" w:cs="Times New Roman"/>
          <w:color w:val="000000"/>
          <w:sz w:val="27"/>
          <w:szCs w:val="27"/>
          <w:lang w:eastAsia="hr-HR"/>
        </w:rPr>
        <w:br/>
        <w:t>3. Pravila o poslovima koji se ne smiju prekidati uključuju i broj zaposlenika koji moraju raditi u vrijeme štrajka.</w:t>
      </w:r>
      <w:r w:rsidRPr="000A532E">
        <w:rPr>
          <w:rFonts w:ascii="Times New Roman" w:eastAsia="Times New Roman" w:hAnsi="Times New Roman" w:cs="Times New Roman"/>
          <w:color w:val="000000"/>
          <w:sz w:val="27"/>
          <w:szCs w:val="27"/>
          <w:lang w:eastAsia="hr-HR"/>
        </w:rPr>
        <w:br/>
        <w:t>4. Postupak i način izrade pravila o poslovima koji se ne smiju prekidati za vrijeme štrajka utvrdit će se granskim kolektivnim ugovorima.</w:t>
      </w:r>
      <w:r w:rsidRPr="000A532E">
        <w:rPr>
          <w:rFonts w:ascii="Times New Roman" w:eastAsia="Times New Roman" w:hAnsi="Times New Roman" w:cs="Times New Roman"/>
          <w:color w:val="000000"/>
          <w:sz w:val="27"/>
          <w:szCs w:val="27"/>
          <w:lang w:eastAsia="hr-HR"/>
        </w:rPr>
        <w:br/>
        <w:t>5. Ako se o pravilima poslova koji se ne smiju prekidati za vrijeme štrajka ne postigne suglasnost, pravila će utvrditi arbitraža čiji sastav se utvrđuje primjenom odgovarajućih odredbi Zakona o radu.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16.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 slučaju da poslodavac ne dostavi prijedlog iz članka 15. stavka 1. ovoga Ugovora do dana okončanja postupka mirenja, a sindikati ocijene da poslovi koji se ne smiju prekidati ipak postoje, mogu samostalno izraditi pravila o tim poslovima.</w:t>
      </w:r>
      <w:r w:rsidRPr="000A532E">
        <w:rPr>
          <w:rFonts w:ascii="Times New Roman" w:eastAsia="Times New Roman" w:hAnsi="Times New Roman" w:cs="Times New Roman"/>
          <w:color w:val="000000"/>
          <w:sz w:val="27"/>
          <w:szCs w:val="27"/>
          <w:lang w:eastAsia="hr-HR"/>
        </w:rPr>
        <w:br/>
        <w:t>2. O pravilima iz stavka 1. ovoga članka, sindikati će obavijestiti poslodavca najkasnije dan prije početka štrajka.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lastRenderedPageBreak/>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Prava sudionika štrajka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17.</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Zbog sudjelovanja u štrajku organiziranom sukladno ovom Ugovoru, zaposlenici ne smiju biti stavljeni u nepovoljniji položaj.</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TUMAČENJE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Osnivanje i ovlasti povjerenstva za tumačenje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Ugovorne strane osnivaju zajedničko Povjerenstvo za tumačenje ovoga Ugovora u koje svaka strana imenuje po tri predstavnika i njihove zamjenike.</w:t>
      </w:r>
      <w:r w:rsidRPr="000A532E">
        <w:rPr>
          <w:rFonts w:ascii="Times New Roman" w:eastAsia="Times New Roman" w:hAnsi="Times New Roman" w:cs="Times New Roman"/>
          <w:color w:val="000000"/>
          <w:sz w:val="27"/>
          <w:szCs w:val="27"/>
          <w:lang w:eastAsia="hr-HR"/>
        </w:rPr>
        <w:br/>
        <w:t>2. Povjerenstvo za tumačenje ovoga Ugovora:</w:t>
      </w:r>
      <w:r w:rsidRPr="000A532E">
        <w:rPr>
          <w:rFonts w:ascii="Times New Roman" w:eastAsia="Times New Roman" w:hAnsi="Times New Roman" w:cs="Times New Roman"/>
          <w:color w:val="000000"/>
          <w:sz w:val="27"/>
          <w:szCs w:val="27"/>
          <w:lang w:eastAsia="hr-HR"/>
        </w:rPr>
        <w:br/>
        <w:t>– daje tumačenje odredaba ovoga Ugovora;</w:t>
      </w:r>
      <w:r w:rsidRPr="000A532E">
        <w:rPr>
          <w:rFonts w:ascii="Times New Roman" w:eastAsia="Times New Roman" w:hAnsi="Times New Roman" w:cs="Times New Roman"/>
          <w:color w:val="000000"/>
          <w:sz w:val="27"/>
          <w:szCs w:val="27"/>
          <w:lang w:eastAsia="hr-HR"/>
        </w:rPr>
        <w:br/>
        <w:t>– daje prijedloge ugovornim stranama za izmjenu spornih članaka Ugovora;</w:t>
      </w:r>
      <w:r w:rsidRPr="000A532E">
        <w:rPr>
          <w:rFonts w:ascii="Times New Roman" w:eastAsia="Times New Roman" w:hAnsi="Times New Roman" w:cs="Times New Roman"/>
          <w:color w:val="000000"/>
          <w:sz w:val="27"/>
          <w:szCs w:val="27"/>
          <w:lang w:eastAsia="hr-HR"/>
        </w:rPr>
        <w:br/>
        <w:t>– prati izvršavanje ovoga Ugovora i izvještava obje strane o kršenju Ugovora; i</w:t>
      </w:r>
      <w:r w:rsidRPr="000A532E">
        <w:rPr>
          <w:rFonts w:ascii="Times New Roman" w:eastAsia="Times New Roman" w:hAnsi="Times New Roman" w:cs="Times New Roman"/>
          <w:color w:val="000000"/>
          <w:sz w:val="27"/>
          <w:szCs w:val="27"/>
          <w:lang w:eastAsia="hr-HR"/>
        </w:rPr>
        <w:br/>
        <w:t>– obavlja druge poslove određene ovim Ugovorom.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Način rada povjerenstva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Povjerenstvo donosi svoje odluke većinom glasova svih članova.</w:t>
      </w:r>
      <w:r w:rsidRPr="000A532E">
        <w:rPr>
          <w:rFonts w:ascii="Times New Roman" w:eastAsia="Times New Roman" w:hAnsi="Times New Roman" w:cs="Times New Roman"/>
          <w:color w:val="000000"/>
          <w:sz w:val="27"/>
          <w:szCs w:val="27"/>
          <w:lang w:eastAsia="hr-HR"/>
        </w:rPr>
        <w:br/>
        <w:t>2. Povjerenstvo donosi poslovnik o svom radu.</w:t>
      </w:r>
      <w:r w:rsidRPr="000A532E">
        <w:rPr>
          <w:rFonts w:ascii="Times New Roman" w:eastAsia="Times New Roman" w:hAnsi="Times New Roman" w:cs="Times New Roman"/>
          <w:color w:val="000000"/>
          <w:sz w:val="27"/>
          <w:szCs w:val="27"/>
          <w:lang w:eastAsia="hr-HR"/>
        </w:rPr>
        <w:br/>
        <w:t>3. Ako se Povjerenstvo ne može složiti oko tumačenja odredbi ovoga Ugovora, povjerit će tumačenje neutralnom stručnjaku.</w:t>
      </w:r>
      <w:r w:rsidRPr="000A532E">
        <w:rPr>
          <w:rFonts w:ascii="Times New Roman" w:eastAsia="Times New Roman" w:hAnsi="Times New Roman" w:cs="Times New Roman"/>
          <w:color w:val="000000"/>
          <w:sz w:val="27"/>
          <w:szCs w:val="27"/>
          <w:lang w:eastAsia="hr-HR"/>
        </w:rPr>
        <w:br/>
        <w:t>4. O izboru neutralnog stručnjaka i određivanju roka u kojem se treba donijeti odluka, sporazumjet će se članovi Povjerenstva.</w:t>
      </w:r>
      <w:r w:rsidRPr="000A532E">
        <w:rPr>
          <w:rFonts w:ascii="Times New Roman" w:eastAsia="Times New Roman" w:hAnsi="Times New Roman" w:cs="Times New Roman"/>
          <w:color w:val="000000"/>
          <w:sz w:val="27"/>
          <w:szCs w:val="27"/>
          <w:lang w:eastAsia="hr-HR"/>
        </w:rPr>
        <w:br/>
        <w:t>5. Tumačenje neutralnog stručnjaka Povjerenstvo je dužno prihvatiti kao svoje tumačenje.</w:t>
      </w:r>
      <w:r w:rsidRPr="000A532E">
        <w:rPr>
          <w:rFonts w:ascii="Times New Roman" w:eastAsia="Times New Roman" w:hAnsi="Times New Roman" w:cs="Times New Roman"/>
          <w:color w:val="000000"/>
          <w:sz w:val="27"/>
          <w:szCs w:val="27"/>
          <w:lang w:eastAsia="hr-HR"/>
        </w:rPr>
        <w:br/>
        <w:t>6. Tumačenja Povjerenstva imaju pravnu snagu i učinke kolektivnog ugovora, dostavljaju se podnositelju upita pisanim putem i objavljuju na web-stranicama Ministarstva rada i mirovinskoga sustava.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Rokovi za tumačenje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Na zahtjev jedne od ugovornih strana ili poslodavaca, Povjerenstvo za tumačenje dužno je dati tumačenje ovoga Ugovora u roku od 30 dana od dana primitka zahtjeva.</w:t>
      </w:r>
      <w:r w:rsidRPr="000A532E">
        <w:rPr>
          <w:rFonts w:ascii="Times New Roman" w:eastAsia="Times New Roman" w:hAnsi="Times New Roman" w:cs="Times New Roman"/>
          <w:color w:val="000000"/>
          <w:sz w:val="27"/>
          <w:szCs w:val="27"/>
          <w:lang w:eastAsia="hr-HR"/>
        </w:rPr>
        <w:br/>
        <w:t>2. Neutralni stručnjak dužan je dati svoje tumačenje u roku od 15 dana.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IZMJENA, OTKAZ I OBNOVA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Izmjene i dopune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br/>
        <w:t>Članak 21.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Svaka ugovorna strana može pokrenuti postupak izmjena i dopuna ovoga Ugovora.</w:t>
      </w:r>
      <w:r w:rsidRPr="000A532E">
        <w:rPr>
          <w:rFonts w:ascii="Times New Roman" w:eastAsia="Times New Roman" w:hAnsi="Times New Roman" w:cs="Times New Roman"/>
          <w:color w:val="000000"/>
          <w:sz w:val="27"/>
          <w:szCs w:val="27"/>
          <w:lang w:eastAsia="hr-HR"/>
        </w:rPr>
        <w:br/>
        <w:t>2. Prijedlog za izmjenu i dopunu ovoga Ugovora podnosi se i dostavlja drugoj strani potpisnici, što na sindikalnoj strani znači svim sindikatima potpisnicima ovoga Ugovora.</w:t>
      </w:r>
      <w:r w:rsidRPr="000A532E">
        <w:rPr>
          <w:rFonts w:ascii="Times New Roman" w:eastAsia="Times New Roman" w:hAnsi="Times New Roman" w:cs="Times New Roman"/>
          <w:color w:val="000000"/>
          <w:sz w:val="27"/>
          <w:szCs w:val="27"/>
          <w:lang w:eastAsia="hr-HR"/>
        </w:rPr>
        <w:br/>
        <w:t>3. Strana kojoj je podnesen prijedlog za izmjenu i dopunu ovoga Ugovora mora se pisano očitovati u roku od 15 dana od dana primitka prijedloga te mora pristupiti pregovorima o predloženoj izmjeni ili dopuni u roku od 30 dana od dana primitka prijedloga, u protivnom su se stekli uvjeti za primjenu odredaba ovoga Ugovora o postupku mirenja.</w:t>
      </w:r>
      <w:r w:rsidRPr="000A532E">
        <w:rPr>
          <w:rFonts w:ascii="Times New Roman" w:eastAsia="Times New Roman" w:hAnsi="Times New Roman" w:cs="Times New Roman"/>
          <w:color w:val="000000"/>
          <w:sz w:val="27"/>
          <w:szCs w:val="27"/>
          <w:lang w:eastAsia="hr-HR"/>
        </w:rPr>
        <w:br/>
        <w:t>4. Izmjene odnosno dopune ovoga Ugovora sklapaju se i stupaju na snagu sukladno odredbama o važenju kolektivnog ugovora sadržanim u posebnom propisu koji uređuje reprezentativnost.</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Otkaz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Ovaj Ugovor može se pisano otkazati s otkaznim rokom od 3 mjeseca.</w:t>
      </w:r>
      <w:r w:rsidRPr="000A532E">
        <w:rPr>
          <w:rFonts w:ascii="Times New Roman" w:eastAsia="Times New Roman" w:hAnsi="Times New Roman" w:cs="Times New Roman"/>
          <w:color w:val="000000"/>
          <w:sz w:val="27"/>
          <w:szCs w:val="27"/>
          <w:lang w:eastAsia="hr-HR"/>
        </w:rPr>
        <w:br/>
        <w:t>2. Ovaj Ugovor mogu otkazati obje strane u slučaju bitno promijenjenih gospodarskih okolnosti.</w:t>
      </w:r>
      <w:r w:rsidRPr="000A532E">
        <w:rPr>
          <w:rFonts w:ascii="Times New Roman" w:eastAsia="Times New Roman" w:hAnsi="Times New Roman" w:cs="Times New Roman"/>
          <w:color w:val="000000"/>
          <w:sz w:val="27"/>
          <w:szCs w:val="27"/>
          <w:lang w:eastAsia="hr-HR"/>
        </w:rPr>
        <w:br/>
        <w:t>3. Prije otkazivanja Ugovora, strana koja Ugovor otkazuje obvezna je drugoj strani predložiti izmjene i dopune Ugovora.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23.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Vlada RH i sindikati javnih službi se obvezuju da će započeti pregovore za sklapanje novog Ugovora najkasnije 3 mjeseca prije isteka ovoga Ugovora.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RADNI ODNOSI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Zasnivanje radnog odnosa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24.</w:t>
      </w:r>
    </w:p>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1. Za zasnivanje radnog odnosa za sve poslove u javnim službama raspisuje se javni natječaj radi ispunjavanja ustavne odredbe o jednakoj dostupnosti javnih službi svim građanima Republike Hrvatske.</w:t>
      </w:r>
      <w:r w:rsidRPr="000A532E">
        <w:rPr>
          <w:rFonts w:ascii="Times New Roman" w:eastAsia="Times New Roman" w:hAnsi="Times New Roman" w:cs="Times New Roman"/>
          <w:color w:val="000000"/>
          <w:sz w:val="27"/>
          <w:szCs w:val="27"/>
          <w:lang w:eastAsia="hr-HR"/>
        </w:rPr>
        <w:br/>
        <w:t>2. Potreba za zasnivanjem radnog odnosa za sve poslove u javnim službama oglašava se putem Hrvatskog zavoda za zapošljavanje, na web-stranicama odnosno na oglasnim pločama ustanova i Hrvatskog zavoda za zapošljavanje te u »Narodnim novinama«.</w:t>
      </w:r>
      <w:r w:rsidRPr="000A532E">
        <w:rPr>
          <w:rFonts w:ascii="Times New Roman" w:eastAsia="Times New Roman" w:hAnsi="Times New Roman" w:cs="Times New Roman"/>
          <w:color w:val="000000"/>
          <w:sz w:val="27"/>
          <w:szCs w:val="27"/>
          <w:lang w:eastAsia="hr-HR"/>
        </w:rPr>
        <w:br/>
        <w:t>3. Javni natječaj nije potreban u slučajevima predviđenim granskim kolektivnim ugovorima.</w:t>
      </w:r>
      <w:r w:rsidRPr="000A532E">
        <w:rPr>
          <w:rFonts w:ascii="Times New Roman" w:eastAsia="Times New Roman" w:hAnsi="Times New Roman" w:cs="Times New Roman"/>
          <w:color w:val="000000"/>
          <w:sz w:val="27"/>
          <w:szCs w:val="27"/>
          <w:lang w:eastAsia="hr-HR"/>
        </w:rPr>
        <w:br/>
        <w:t>4. Poslodavac je u obvezi na isti način i u istom roku obavijestiti sve kandidate o rezultatima natječaja.</w:t>
      </w:r>
      <w:r w:rsidRPr="000A532E">
        <w:rPr>
          <w:rFonts w:ascii="Times New Roman" w:eastAsia="Times New Roman" w:hAnsi="Times New Roman" w:cs="Times New Roman"/>
          <w:color w:val="000000"/>
          <w:sz w:val="27"/>
          <w:szCs w:val="27"/>
          <w:lang w:eastAsia="hr-HR"/>
        </w:rPr>
        <w:br/>
        <w:t>5. Rok prijave za natječaj teče od dana objave natječaja u »Narodnim novinama«.</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Probni rad</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Prilikom sklapanja ugovora o radu može se ugovoriti probni rad.</w:t>
      </w:r>
      <w:r w:rsidRPr="000A532E">
        <w:rPr>
          <w:rFonts w:ascii="Times New Roman" w:eastAsia="Times New Roman" w:hAnsi="Times New Roman" w:cs="Times New Roman"/>
          <w:color w:val="000000"/>
          <w:sz w:val="27"/>
          <w:szCs w:val="27"/>
          <w:lang w:eastAsia="hr-HR"/>
        </w:rPr>
        <w:br/>
        <w:t>2. Probni rad može trajati najviše:</w:t>
      </w:r>
      <w:r w:rsidRPr="000A532E">
        <w:rPr>
          <w:rFonts w:ascii="Times New Roman" w:eastAsia="Times New Roman" w:hAnsi="Times New Roman" w:cs="Times New Roman"/>
          <w:color w:val="000000"/>
          <w:sz w:val="27"/>
          <w:szCs w:val="27"/>
          <w:lang w:eastAsia="hr-HR"/>
        </w:rPr>
        <w:br/>
        <w:t>– mjesec dana za radna mjesta IV. vrste za koje je opći uvjet niža stručna sprema ili osnovna škola;</w:t>
      </w:r>
      <w:r w:rsidRPr="000A532E">
        <w:rPr>
          <w:rFonts w:ascii="Times New Roman" w:eastAsia="Times New Roman" w:hAnsi="Times New Roman" w:cs="Times New Roman"/>
          <w:color w:val="000000"/>
          <w:sz w:val="27"/>
          <w:szCs w:val="27"/>
          <w:lang w:eastAsia="hr-HR"/>
        </w:rPr>
        <w:br/>
        <w:t>– dva mjeseca za radna mjesta III. vrste za koje je opći uvjet srednjoškolsko obrazovanje;</w:t>
      </w:r>
      <w:r w:rsidRPr="000A532E">
        <w:rPr>
          <w:rFonts w:ascii="Times New Roman" w:eastAsia="Times New Roman" w:hAnsi="Times New Roman" w:cs="Times New Roman"/>
          <w:color w:val="000000"/>
          <w:sz w:val="27"/>
          <w:szCs w:val="27"/>
          <w:lang w:eastAsia="hr-HR"/>
        </w:rPr>
        <w:br/>
        <w:t>– tri mjeseca za radna mjesta II. vrste za koje je opći uvjet viša stručna sprema stečena prema ranije važećim propisima, odnosno završen stručni studij ili preddiplomski sveučilišni studij;</w:t>
      </w:r>
      <w:r w:rsidRPr="000A532E">
        <w:rPr>
          <w:rFonts w:ascii="Times New Roman" w:eastAsia="Times New Roman" w:hAnsi="Times New Roman" w:cs="Times New Roman"/>
          <w:color w:val="000000"/>
          <w:sz w:val="27"/>
          <w:szCs w:val="27"/>
          <w:lang w:eastAsia="hr-HR"/>
        </w:rPr>
        <w:br/>
        <w:t>– šest mjeseci za radna mjesta I. vrste za koje je opći uvjet visoka stručna sprema stečena prema ranije važećim propisima, odnosno završen preddiplomski i diplomski sveučilišni studij ili integrirani preddiplomski i diplomski sveučilišni studij.</w:t>
      </w:r>
      <w:r w:rsidRPr="000A532E">
        <w:rPr>
          <w:rFonts w:ascii="Times New Roman" w:eastAsia="Times New Roman" w:hAnsi="Times New Roman" w:cs="Times New Roman"/>
          <w:color w:val="000000"/>
          <w:sz w:val="27"/>
          <w:szCs w:val="27"/>
          <w:lang w:eastAsia="hr-HR"/>
        </w:rPr>
        <w:br/>
        <w:t>3. Ako je zaposlenik bio odsutan najmanje deset dana, probni rad se može iznimno produžiti zbog objektivnih razloga za onoliko vremena koliko je zaposlenik bio odsutan, s tim da ukupno trajanje probnog rada u tom slučaju ne može biti dulje od šest mjeseci.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26.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Zaposleniku koji nije zadovoljio na probnom radu prestaje radni odnos otkazom koji mora biti u pisanom obliku i obrazložen.</w:t>
      </w:r>
      <w:r w:rsidRPr="000A532E">
        <w:rPr>
          <w:rFonts w:ascii="Times New Roman" w:eastAsia="Times New Roman" w:hAnsi="Times New Roman" w:cs="Times New Roman"/>
          <w:color w:val="000000"/>
          <w:sz w:val="27"/>
          <w:szCs w:val="27"/>
          <w:lang w:eastAsia="hr-HR"/>
        </w:rPr>
        <w:br/>
        <w:t>2. Ako poslodavac zaposleniku otkaz iz stavka 1. ovoga članka ne dostavi najkasnije do posljednjega dana probnoga rada, smatrat će se da je zaposlenik zadovoljio na probnom radu.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Pripravnici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Ugovor o radu može se zaključiti s pripravnikom koji se osposobljava za samostalni rad u zanimanju za koje se školovao.</w:t>
      </w:r>
      <w:r w:rsidRPr="000A532E">
        <w:rPr>
          <w:rFonts w:ascii="Times New Roman" w:eastAsia="Times New Roman" w:hAnsi="Times New Roman" w:cs="Times New Roman"/>
          <w:color w:val="000000"/>
          <w:sz w:val="27"/>
          <w:szCs w:val="27"/>
          <w:lang w:eastAsia="hr-HR"/>
        </w:rPr>
        <w:br/>
        <w:t>2. Pripravnici se mogu zapošljavati na radnim mjestima od I. do III. vrste.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Pripravnički staž</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Ako posebnim propisima nije drukčije utvrđeno, pripravnički staž može trajati najviše:</w:t>
      </w:r>
      <w:r w:rsidRPr="000A532E">
        <w:rPr>
          <w:rFonts w:ascii="Times New Roman" w:eastAsia="Times New Roman" w:hAnsi="Times New Roman" w:cs="Times New Roman"/>
          <w:color w:val="000000"/>
          <w:sz w:val="27"/>
          <w:szCs w:val="27"/>
          <w:lang w:eastAsia="hr-HR"/>
        </w:rPr>
        <w:br/>
        <w:t>– 3 mjeseca za obavljanje poslova radnih mjesta III. vrste;</w:t>
      </w:r>
      <w:r w:rsidRPr="000A532E">
        <w:rPr>
          <w:rFonts w:ascii="Times New Roman" w:eastAsia="Times New Roman" w:hAnsi="Times New Roman" w:cs="Times New Roman"/>
          <w:color w:val="000000"/>
          <w:sz w:val="27"/>
          <w:szCs w:val="27"/>
          <w:lang w:eastAsia="hr-HR"/>
        </w:rPr>
        <w:br/>
        <w:t>– 6 mjeseci za obavljanje poslova radnih mjesta II. vrste; i</w:t>
      </w:r>
      <w:r w:rsidRPr="000A532E">
        <w:rPr>
          <w:rFonts w:ascii="Times New Roman" w:eastAsia="Times New Roman" w:hAnsi="Times New Roman" w:cs="Times New Roman"/>
          <w:color w:val="000000"/>
          <w:sz w:val="27"/>
          <w:szCs w:val="27"/>
          <w:lang w:eastAsia="hr-HR"/>
        </w:rPr>
        <w:br/>
        <w:t>– 12 mjeseci za obavljanje poslova radnih mjesta I. vrste.</w:t>
      </w:r>
      <w:r w:rsidRPr="000A532E">
        <w:rPr>
          <w:rFonts w:ascii="Times New Roman" w:eastAsia="Times New Roman" w:hAnsi="Times New Roman" w:cs="Times New Roman"/>
          <w:color w:val="000000"/>
          <w:sz w:val="27"/>
          <w:szCs w:val="27"/>
          <w:lang w:eastAsia="hr-HR"/>
        </w:rPr>
        <w:br/>
        <w:t>2. Na zahtjev pripravnika, pripravnički staž može se skratiti za jednu trećinu, ako poslodavac ocijeni da se pripravnik osposobio za samostalan rad i ako trajanje pripravničkog staža nije određeno posebnim propisom.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lastRenderedPageBreak/>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Uvjeti za obavljanje pripravničkog staža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Pripravniku se određuje stručna osoba koja će pratiti njegov rad prema planu i programu osposobljavanja koji mu mora biti uručen.</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Stručni ispit</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Pripravnik polaže stručni ispit ako je to propisano zakonom ili drugim propisom.</w:t>
      </w:r>
      <w:r w:rsidRPr="000A532E">
        <w:rPr>
          <w:rFonts w:ascii="Times New Roman" w:eastAsia="Times New Roman" w:hAnsi="Times New Roman" w:cs="Times New Roman"/>
          <w:color w:val="000000"/>
          <w:sz w:val="27"/>
          <w:szCs w:val="27"/>
          <w:lang w:eastAsia="hr-HR"/>
        </w:rPr>
        <w:br/>
        <w:t>2. Pripravnik mora dobiti ispitni program i popis ispitne literature.</w:t>
      </w:r>
      <w:r w:rsidRPr="000A532E">
        <w:rPr>
          <w:rFonts w:ascii="Times New Roman" w:eastAsia="Times New Roman" w:hAnsi="Times New Roman" w:cs="Times New Roman"/>
          <w:color w:val="000000"/>
          <w:sz w:val="27"/>
          <w:szCs w:val="27"/>
          <w:lang w:eastAsia="hr-HR"/>
        </w:rPr>
        <w:br/>
        <w:t>3. Za polaganje stručnog ispita, pripravnik iz stavka 1. ovoga članka ima pravo na plaćeni dopust u trajanju od:</w:t>
      </w:r>
      <w:r w:rsidRPr="000A532E">
        <w:rPr>
          <w:rFonts w:ascii="Times New Roman" w:eastAsia="Times New Roman" w:hAnsi="Times New Roman" w:cs="Times New Roman"/>
          <w:color w:val="000000"/>
          <w:sz w:val="27"/>
          <w:szCs w:val="27"/>
          <w:lang w:eastAsia="hr-HR"/>
        </w:rPr>
        <w:br/>
        <w:t>– 5 radnih dana za radna mjesta III. vrste;</w:t>
      </w:r>
      <w:r w:rsidRPr="000A532E">
        <w:rPr>
          <w:rFonts w:ascii="Times New Roman" w:eastAsia="Times New Roman" w:hAnsi="Times New Roman" w:cs="Times New Roman"/>
          <w:color w:val="000000"/>
          <w:sz w:val="27"/>
          <w:szCs w:val="27"/>
          <w:lang w:eastAsia="hr-HR"/>
        </w:rPr>
        <w:br/>
        <w:t>– 7 radnih dana za radna mjesta II. vrste;</w:t>
      </w:r>
      <w:r w:rsidRPr="000A532E">
        <w:rPr>
          <w:rFonts w:ascii="Times New Roman" w:eastAsia="Times New Roman" w:hAnsi="Times New Roman" w:cs="Times New Roman"/>
          <w:color w:val="000000"/>
          <w:sz w:val="27"/>
          <w:szCs w:val="27"/>
          <w:lang w:eastAsia="hr-HR"/>
        </w:rPr>
        <w:br/>
        <w:t>– 10 radnih dana za radna mjesta I. vrste.</w:t>
      </w:r>
      <w:r w:rsidRPr="000A532E">
        <w:rPr>
          <w:rFonts w:ascii="Times New Roman" w:eastAsia="Times New Roman" w:hAnsi="Times New Roman" w:cs="Times New Roman"/>
          <w:color w:val="000000"/>
          <w:sz w:val="27"/>
          <w:szCs w:val="27"/>
          <w:lang w:eastAsia="hr-HR"/>
        </w:rPr>
        <w:br/>
        <w:t>4. Pripravnik ima pravo na plaćeni dopust i na dan kada polaže pripravnički ispit, a ako putuje u mjesto polaganja ispita još jedan dan te plaćene troškove puta što uključuje put i smještaj prema potrebi.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RADNO VRIJEME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Radni tjedan</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Puno radno vrijeme iznosi 40 sati tjedno.</w:t>
      </w:r>
      <w:r w:rsidRPr="000A532E">
        <w:rPr>
          <w:rFonts w:ascii="Times New Roman" w:eastAsia="Times New Roman" w:hAnsi="Times New Roman" w:cs="Times New Roman"/>
          <w:color w:val="000000"/>
          <w:sz w:val="27"/>
          <w:szCs w:val="27"/>
          <w:lang w:eastAsia="hr-HR"/>
        </w:rPr>
        <w:br/>
        <w:t>2. Tjedno radno vrijeme raspoređeno je na pet dana u tjednu.</w:t>
      </w:r>
      <w:r w:rsidRPr="000A532E">
        <w:rPr>
          <w:rFonts w:ascii="Times New Roman" w:eastAsia="Times New Roman" w:hAnsi="Times New Roman" w:cs="Times New Roman"/>
          <w:color w:val="000000"/>
          <w:sz w:val="27"/>
          <w:szCs w:val="27"/>
          <w:lang w:eastAsia="hr-HR"/>
        </w:rPr>
        <w:br/>
        <w:t>3. Petodnevni tjedni raspored iz stavka 2. ovoga članka raspoređen je, u pravilu, od ponedjeljka do petka.</w:t>
      </w:r>
      <w:r w:rsidRPr="000A532E">
        <w:rPr>
          <w:rFonts w:ascii="Times New Roman" w:eastAsia="Times New Roman" w:hAnsi="Times New Roman" w:cs="Times New Roman"/>
          <w:color w:val="000000"/>
          <w:sz w:val="27"/>
          <w:szCs w:val="27"/>
          <w:lang w:eastAsia="hr-HR"/>
        </w:rPr>
        <w:br/>
        <w:t>4. Za posebne poslove i rad u nepunom radnom vremenu granskim kolektivnim ugovorima može se odrediti drukčiji dnevni ili tjedni raspored.</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Evidencija radnog vremena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je dužan voditi evidenciju radnog vremena.</w:t>
      </w:r>
      <w:r w:rsidRPr="000A532E">
        <w:rPr>
          <w:rFonts w:ascii="Times New Roman" w:eastAsia="Times New Roman" w:hAnsi="Times New Roman" w:cs="Times New Roman"/>
          <w:color w:val="000000"/>
          <w:sz w:val="27"/>
          <w:szCs w:val="27"/>
          <w:lang w:eastAsia="hr-HR"/>
        </w:rPr>
        <w:br/>
        <w:t>2. Na zahtjev zaposlenika ili sindikalnog povjerenika poslodavac im je dužan dostaviti evidenciju iz stavka 1. ovoga članka.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Skraćeno radno vrijeme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33.</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1. Na poslovima na kojima ni uz primjenu mjera zaštite na radu nije moguće zaštititi zaposlenika od štetnih utjecaja, radno vrijeme skraćuje se razmjerno štetnom utjecaju uvjeta rada na zdravlje i sposobnost zaposlenika.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2. Poslovi iz stavka 1. ovog članka i trajanje radnog vremena na takvim poslovima određuje se posebnim propisom.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ODMORI I DOPUSTI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Stanka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Odmor u tijeku rada (stanka) za zaposlenika koji radi najmanje šest sati dnevno, svakodnevno traje najmanje 30 minuta, a za maloljetnike najmanje 30 minuta neprekidno.</w:t>
      </w:r>
      <w:r w:rsidRPr="000A532E">
        <w:rPr>
          <w:rFonts w:ascii="Times New Roman" w:eastAsia="Times New Roman" w:hAnsi="Times New Roman" w:cs="Times New Roman"/>
          <w:color w:val="000000"/>
          <w:sz w:val="27"/>
          <w:szCs w:val="27"/>
          <w:lang w:eastAsia="hr-HR"/>
        </w:rPr>
        <w:br/>
        <w:t>2. Zaposlenik koji radi u turnusima od 12 sati, ima pravo na stanku u trajanju od 60 minuta ili dva puta po 30 minuta, u skladu s naravi i potrebama posla.</w:t>
      </w:r>
      <w:r w:rsidRPr="000A532E">
        <w:rPr>
          <w:rFonts w:ascii="Times New Roman" w:eastAsia="Times New Roman" w:hAnsi="Times New Roman" w:cs="Times New Roman"/>
          <w:color w:val="000000"/>
          <w:sz w:val="27"/>
          <w:szCs w:val="27"/>
          <w:lang w:eastAsia="hr-HR"/>
        </w:rPr>
        <w:br/>
        <w:t>3. Vrijeme odmora iz stavka 1. i 2. ovoga članka ubraja se u radno vrijeme i ne može se odrediti u prva tri sata nakon početka radnoga vremena niti u zadnja dva sata prije završetka radnog vremena.</w:t>
      </w:r>
      <w:r w:rsidRPr="000A532E">
        <w:rPr>
          <w:rFonts w:ascii="Times New Roman" w:eastAsia="Times New Roman" w:hAnsi="Times New Roman" w:cs="Times New Roman"/>
          <w:color w:val="000000"/>
          <w:sz w:val="27"/>
          <w:szCs w:val="27"/>
          <w:lang w:eastAsia="hr-HR"/>
        </w:rPr>
        <w:br/>
        <w:t>4. Ako priroda posla ne omogućuje korištenje stanke tijekom rada, način korištenja stanke će se urediti granskim kolektivnim ugovorom.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Odmor između dva radna dana i najduže neprekidno trajanje rada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Između dva uzastopna radna dana zaposlenik ima pravo na odmor od najmanje 12 sati neprekidno.</w:t>
      </w:r>
      <w:r w:rsidRPr="000A532E">
        <w:rPr>
          <w:rFonts w:ascii="Times New Roman" w:eastAsia="Times New Roman" w:hAnsi="Times New Roman" w:cs="Times New Roman"/>
          <w:color w:val="000000"/>
          <w:sz w:val="27"/>
          <w:szCs w:val="27"/>
          <w:lang w:eastAsia="hr-HR"/>
        </w:rPr>
        <w:br/>
        <w:t>2. Zaposlenik ne smije raditi više od 16 sati neprekidno, osim u slučaju više sile (nesreće, elementarne nepogode, požara i sl.) ili potrebe hitne medicinske, socijalne, veterinarske i slične intervencije.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Tjedni odmor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ima pravo na tjedni odmor u trajanju od 48 sati neprekidno.</w:t>
      </w:r>
      <w:r w:rsidRPr="000A532E">
        <w:rPr>
          <w:rFonts w:ascii="Times New Roman" w:eastAsia="Times New Roman" w:hAnsi="Times New Roman" w:cs="Times New Roman"/>
          <w:color w:val="000000"/>
          <w:sz w:val="27"/>
          <w:szCs w:val="27"/>
          <w:lang w:eastAsia="hr-HR"/>
        </w:rPr>
        <w:br/>
        <w:t>2. Dani tjednog odmora u pravilu su subota i nedjelja.</w:t>
      </w:r>
      <w:r w:rsidRPr="000A532E">
        <w:rPr>
          <w:rFonts w:ascii="Times New Roman" w:eastAsia="Times New Roman" w:hAnsi="Times New Roman" w:cs="Times New Roman"/>
          <w:color w:val="000000"/>
          <w:sz w:val="27"/>
          <w:szCs w:val="27"/>
          <w:lang w:eastAsia="hr-HR"/>
        </w:rPr>
        <w:br/>
        <w:t>3. Ako je prijeko potrebno da zaposlenik radi na dan tjednog odmora, osigurava mu se korištenje neiskorištenog tjednog odmora odmah po okončanju razdoblja koje je proveo na radu zbog kojeg tjedni odmor nije koristio ili ga je koristio u kraćem trajanju.</w:t>
      </w:r>
      <w:r w:rsidRPr="000A532E">
        <w:rPr>
          <w:rFonts w:ascii="Times New Roman" w:eastAsia="Times New Roman" w:hAnsi="Times New Roman" w:cs="Times New Roman"/>
          <w:color w:val="000000"/>
          <w:sz w:val="27"/>
          <w:szCs w:val="27"/>
          <w:lang w:eastAsia="hr-HR"/>
        </w:rPr>
        <w:br/>
        <w:t>4. Zaposleniku se u svakom slučaju mora osigurati korištenje neiskorištenog tjednog odmora nakon 14 dana neprekidnog rada.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Godišnji odmor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za svaku kalendarsku godinu ima pravo na plaćeni godišnji odmor u najkraćem trajanju propisanim općim propisom o radu.</w:t>
      </w:r>
      <w:r w:rsidRPr="000A532E">
        <w:rPr>
          <w:rFonts w:ascii="Times New Roman" w:eastAsia="Times New Roman" w:hAnsi="Times New Roman" w:cs="Times New Roman"/>
          <w:color w:val="000000"/>
          <w:sz w:val="27"/>
          <w:szCs w:val="27"/>
          <w:lang w:eastAsia="hr-HR"/>
        </w:rPr>
        <w:br/>
        <w:t xml:space="preserve">2. Najkraće trajanje godišnjeg odmora iz stavka 1. ovoga članka uvećava se prema </w:t>
      </w:r>
      <w:r w:rsidRPr="000A532E">
        <w:rPr>
          <w:rFonts w:ascii="Times New Roman" w:eastAsia="Times New Roman" w:hAnsi="Times New Roman" w:cs="Times New Roman"/>
          <w:color w:val="000000"/>
          <w:sz w:val="27"/>
          <w:szCs w:val="27"/>
          <w:lang w:eastAsia="hr-HR"/>
        </w:rPr>
        <w:lastRenderedPageBreak/>
        <w:t>pojedinačno određenim mjerilima, koji se uređuju granskim kolektivnim ugovorom.</w:t>
      </w:r>
      <w:r w:rsidRPr="000A532E">
        <w:rPr>
          <w:rFonts w:ascii="Times New Roman" w:eastAsia="Times New Roman" w:hAnsi="Times New Roman" w:cs="Times New Roman"/>
          <w:color w:val="000000"/>
          <w:sz w:val="27"/>
          <w:szCs w:val="27"/>
          <w:lang w:eastAsia="hr-HR"/>
        </w:rPr>
        <w:br/>
        <w:t>3. Zaposlenici koji rade u turnusima od 12 sati, godišnji odmor će koristiti kao da rade u petodnevnom radnom tjednu po osam sati dnevno.</w:t>
      </w:r>
      <w:r w:rsidRPr="000A532E">
        <w:rPr>
          <w:rFonts w:ascii="Times New Roman" w:eastAsia="Times New Roman" w:hAnsi="Times New Roman" w:cs="Times New Roman"/>
          <w:color w:val="000000"/>
          <w:sz w:val="27"/>
          <w:szCs w:val="27"/>
          <w:lang w:eastAsia="hr-HR"/>
        </w:rPr>
        <w:br/>
        <w:t>4. Ukupno trajanje godišnjeg odmora ne može iznositi manje od najkraćeg trajanja toga odmora utvrđenog Zakonom o radu, niti više od 6 tjedana, odnosno 30 radnih dana za rad u petodnevnom radnom tjednu.</w:t>
      </w:r>
      <w:r w:rsidRPr="000A532E">
        <w:rPr>
          <w:rFonts w:ascii="Times New Roman" w:eastAsia="Times New Roman" w:hAnsi="Times New Roman" w:cs="Times New Roman"/>
          <w:color w:val="000000"/>
          <w:sz w:val="27"/>
          <w:szCs w:val="27"/>
          <w:lang w:eastAsia="hr-HR"/>
        </w:rPr>
        <w:br/>
        <w:t>5. Za vrijeme korištenja godišnjeg odmora zaposleniku se isplaćuje naknada plaće u visini kao da je radio u redovnom radnom vremenu odnosno u visini njegove prosječne mjesečne plaće u prethodna tri mjeseca (uračunavajući sva primanja u novcu i naravi koja predstavljaju naknadu za rad), ako je to povoljnije za zaposlenika.</w:t>
      </w:r>
      <w:r w:rsidRPr="000A532E">
        <w:rPr>
          <w:rFonts w:ascii="Times New Roman" w:eastAsia="Times New Roman" w:hAnsi="Times New Roman" w:cs="Times New Roman"/>
          <w:color w:val="000000"/>
          <w:sz w:val="27"/>
          <w:szCs w:val="27"/>
          <w:lang w:eastAsia="hr-HR"/>
        </w:rPr>
        <w:br/>
        <w:t>6. Slijepom zaposleniku i zaposleniku koji radi na poslovima gdje ni uz primjenu mjera zaštite na radu nije moguće zaštititi zaposlenika od štetnih utjecaja, pripada pravo na godišnji odmor za svaku kalendarsku godinu u trajanju od minimalno 6 tjedana.</w:t>
      </w:r>
      <w:r w:rsidRPr="000A532E">
        <w:rPr>
          <w:rFonts w:ascii="Times New Roman" w:eastAsia="Times New Roman" w:hAnsi="Times New Roman" w:cs="Times New Roman"/>
          <w:color w:val="000000"/>
          <w:sz w:val="27"/>
          <w:szCs w:val="27"/>
          <w:lang w:eastAsia="hr-HR"/>
        </w:rPr>
        <w:br/>
        <w:t>7. Trajanje godišnjeg odmora u slučajevima iz stavka 6. ovoga članka, utvrđuje se granskim kolektivnim ugovorom.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Dani koji se ne uračunavaju u godišnji odmor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Pri utvrđivanju trajanja godišnjeg odmora ne uračunavaju se dani tjednog odmora, blagdani, neradni dani utvrđeni zakonom i dani plaćenog dopusta.</w:t>
      </w:r>
      <w:r w:rsidRPr="000A532E">
        <w:rPr>
          <w:rFonts w:ascii="Times New Roman" w:eastAsia="Times New Roman" w:hAnsi="Times New Roman" w:cs="Times New Roman"/>
          <w:color w:val="000000"/>
          <w:sz w:val="27"/>
          <w:szCs w:val="27"/>
          <w:lang w:eastAsia="hr-HR"/>
        </w:rPr>
        <w:br/>
        <w:t>2. Razdoblje privremene nesposobnosti za rad koje je utvrdio ovlašteni liječnik ne uračunava se u trajanje godišnjeg odmora.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Godišnji odmor u dijelovima i korištenje neiskorištenog godišnjeg odmora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39.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može koristiti godišnji odmor u dva ili više dijelova, u dogovoru s poslodavcem.</w:t>
      </w:r>
      <w:r w:rsidRPr="000A532E">
        <w:rPr>
          <w:rFonts w:ascii="Times New Roman" w:eastAsia="Times New Roman" w:hAnsi="Times New Roman" w:cs="Times New Roman"/>
          <w:color w:val="000000"/>
          <w:sz w:val="27"/>
          <w:szCs w:val="27"/>
          <w:lang w:eastAsia="hr-HR"/>
        </w:rPr>
        <w:br/>
        <w:t>2. Zaposlenik ima pravo koristiti dva puta po jedan dan godišnjeg odmora po želji, uz obvezu da o tome, najmanje dva dana ranije, izvijesti poslodavca ili osobu koju on ovlasti.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Raspored godišnjeg odmora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40.</w:t>
      </w:r>
    </w:p>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Pri određivanju rasporeda (plana) korištenja godišnjeg odmora, a u skladu s potrebama organizacije rada, poslodavac je dužan voditi računa o potrebama i željama zaposlenika te u tom smislu prikupiti njihove prijedloge i savjetovati se s radničkim vijećem, odnosno sindikalnim povjerenikom s pravima i obvezama radničkog vijeća.</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br/>
        <w:t>Obavijest o korištenju godišnjeg odmora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br/>
        <w:t>Članak 41.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dostavlja zaposleniku pisanu obavijest o korištenju godišnjeg odmora najkasnije 15 dana prije početka njegovog korištenja.</w:t>
      </w:r>
      <w:r w:rsidRPr="000A532E">
        <w:rPr>
          <w:rFonts w:ascii="Times New Roman" w:eastAsia="Times New Roman" w:hAnsi="Times New Roman" w:cs="Times New Roman"/>
          <w:color w:val="000000"/>
          <w:sz w:val="27"/>
          <w:szCs w:val="27"/>
          <w:lang w:eastAsia="hr-HR"/>
        </w:rPr>
        <w:br/>
        <w:t>2. Zaposleniku se može odgoditi, odnosno prekinuti korištenje godišnjeg odmora samo radi izvršenja osobito važnih i neodgodivih službenih poslova, temeljem odluke poslodavca.</w:t>
      </w:r>
      <w:r w:rsidRPr="000A532E">
        <w:rPr>
          <w:rFonts w:ascii="Times New Roman" w:eastAsia="Times New Roman" w:hAnsi="Times New Roman" w:cs="Times New Roman"/>
          <w:color w:val="000000"/>
          <w:sz w:val="27"/>
          <w:szCs w:val="27"/>
          <w:lang w:eastAsia="hr-HR"/>
        </w:rPr>
        <w:br/>
        <w:t>3. Zaposleniku kojem je odgođeno ili prekinuto korištenje godišnjeg odmora mora se omogućiti naknadno korištenje, odnosno nastavljanje korištenja godišnjeg odmora.</w:t>
      </w:r>
      <w:r w:rsidRPr="000A532E">
        <w:rPr>
          <w:rFonts w:ascii="Times New Roman" w:eastAsia="Times New Roman" w:hAnsi="Times New Roman" w:cs="Times New Roman"/>
          <w:color w:val="000000"/>
          <w:sz w:val="27"/>
          <w:szCs w:val="27"/>
          <w:lang w:eastAsia="hr-HR"/>
        </w:rPr>
        <w:br/>
        <w:t>4. Zaposlenik ima pravo na naknadu stvarnih troškova prouzročenih odgodom, odnosno prekidom korištenja godišnjeg odmora.</w:t>
      </w:r>
      <w:r w:rsidRPr="000A532E">
        <w:rPr>
          <w:rFonts w:ascii="Times New Roman" w:eastAsia="Times New Roman" w:hAnsi="Times New Roman" w:cs="Times New Roman"/>
          <w:color w:val="000000"/>
          <w:sz w:val="27"/>
          <w:szCs w:val="27"/>
          <w:lang w:eastAsia="hr-HR"/>
        </w:rPr>
        <w:br/>
        <w:t>5. Troškovima iz stavka 4. ovoga članka smatraju se putni i drugi troškovi.</w:t>
      </w:r>
      <w:r w:rsidRPr="000A532E">
        <w:rPr>
          <w:rFonts w:ascii="Times New Roman" w:eastAsia="Times New Roman" w:hAnsi="Times New Roman" w:cs="Times New Roman"/>
          <w:color w:val="000000"/>
          <w:sz w:val="27"/>
          <w:szCs w:val="27"/>
          <w:lang w:eastAsia="hr-HR"/>
        </w:rPr>
        <w:br/>
        <w:t>6. Putni troškovi su stvarni troškovi prijevoza koji je zaposlenik koristio u polasku i povratku iz mjesta zaposlenja do mjesta u kojem je koristio godišnji odmor u trenutku prekida, kao i dnevnice u povratku do mjesta zaposlenja u visini određenoj ovim Ugovorom.</w:t>
      </w:r>
      <w:r w:rsidRPr="000A532E">
        <w:rPr>
          <w:rFonts w:ascii="Times New Roman" w:eastAsia="Times New Roman" w:hAnsi="Times New Roman" w:cs="Times New Roman"/>
          <w:color w:val="000000"/>
          <w:sz w:val="27"/>
          <w:szCs w:val="27"/>
          <w:lang w:eastAsia="hr-HR"/>
        </w:rPr>
        <w:br/>
        <w:t>7. Drugi troškovi su ostali izdaci koje je zaposlenik imao zbog odgode, odnosno prekida godišnjeg odmora što dokazuje odgovarajućom dokumentacijom.</w:t>
      </w:r>
      <w:r w:rsidRPr="000A532E">
        <w:rPr>
          <w:rFonts w:ascii="Times New Roman" w:eastAsia="Times New Roman" w:hAnsi="Times New Roman" w:cs="Times New Roman"/>
          <w:color w:val="000000"/>
          <w:sz w:val="27"/>
          <w:szCs w:val="27"/>
          <w:lang w:eastAsia="hr-HR"/>
        </w:rPr>
        <w:br/>
        <w:t>8. U slučaju prekida godišnjeg odmora zbog plaćenog dopusta ili razdoblja privremene nesposobnosti za rad, zaposlenik je dužan vratiti se na rad onog dana kada bi mu godišnji odmor redovito završio da nije bilo plaćenog dopusta ili privremene nesposobnosti za rad. Ostatak godišnjeg odmora koristit će naknadno, prema dogovoru s poslodavcem. Ako sam plaćeni dopust ili razdoblje privremene nesposobnosti za rad završava nakon što bi trebao završiti godišnji odmor, zaposlenik se vraća na rad po završetku trajanja plaćenog dopusta, odnosno razdoblja privremene nesposobnosti za rad.</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Izuzetak od prava na razmjerni dio godišnjeg odmora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Zaposlenik koji odlazi u mirovinu, ima pravo na puni godišnji odmor za tu godinu.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Plaćeni dopust</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ima pravo na plaćeni dopust tijekom jedne kalendarske godine do ukupno najviše 10 radnih dana u sljedećim slučajevima:</w:t>
      </w:r>
      <w:r w:rsidRPr="000A532E">
        <w:rPr>
          <w:rFonts w:ascii="Times New Roman" w:eastAsia="Times New Roman" w:hAnsi="Times New Roman" w:cs="Times New Roman"/>
          <w:color w:val="000000"/>
          <w:sz w:val="27"/>
          <w:szCs w:val="27"/>
          <w:lang w:eastAsia="hr-HR"/>
        </w:rPr>
        <w:br/>
        <w:t>– sklapanja braka ili životnog partnerstva – 5 radnih dana;</w:t>
      </w:r>
      <w:r w:rsidRPr="000A532E">
        <w:rPr>
          <w:rFonts w:ascii="Times New Roman" w:eastAsia="Times New Roman" w:hAnsi="Times New Roman" w:cs="Times New Roman"/>
          <w:color w:val="000000"/>
          <w:sz w:val="27"/>
          <w:szCs w:val="27"/>
          <w:lang w:eastAsia="hr-HR"/>
        </w:rPr>
        <w:br/>
        <w:t>– rođenja ili posvojenja djeteta – 5 radnih dana;</w:t>
      </w:r>
      <w:r w:rsidRPr="000A532E">
        <w:rPr>
          <w:rFonts w:ascii="Times New Roman" w:eastAsia="Times New Roman" w:hAnsi="Times New Roman" w:cs="Times New Roman"/>
          <w:color w:val="000000"/>
          <w:sz w:val="27"/>
          <w:szCs w:val="27"/>
          <w:lang w:eastAsia="hr-HR"/>
        </w:rPr>
        <w:br/>
        <w:t xml:space="preserve">– smrti supružnika, životnog partnera, izvanbračnog druga, brata ili sestre, djeteta, roditelja, očuha, maćehe, posvojenika, </w:t>
      </w:r>
      <w:proofErr w:type="spellStart"/>
      <w:r w:rsidRPr="000A532E">
        <w:rPr>
          <w:rFonts w:ascii="Times New Roman" w:eastAsia="Times New Roman" w:hAnsi="Times New Roman" w:cs="Times New Roman"/>
          <w:color w:val="000000"/>
          <w:sz w:val="27"/>
          <w:szCs w:val="27"/>
          <w:lang w:eastAsia="hr-HR"/>
        </w:rPr>
        <w:t>posvojitelja</w:t>
      </w:r>
      <w:proofErr w:type="spellEnd"/>
      <w:r w:rsidRPr="000A532E">
        <w:rPr>
          <w:rFonts w:ascii="Times New Roman" w:eastAsia="Times New Roman" w:hAnsi="Times New Roman" w:cs="Times New Roman"/>
          <w:color w:val="000000"/>
          <w:sz w:val="27"/>
          <w:szCs w:val="27"/>
          <w:lang w:eastAsia="hr-HR"/>
        </w:rPr>
        <w:t xml:space="preserve"> i unuka – 5 radnih dana;</w:t>
      </w:r>
      <w:r w:rsidRPr="000A532E">
        <w:rPr>
          <w:rFonts w:ascii="Times New Roman" w:eastAsia="Times New Roman" w:hAnsi="Times New Roman" w:cs="Times New Roman"/>
          <w:color w:val="000000"/>
          <w:sz w:val="27"/>
          <w:szCs w:val="27"/>
          <w:lang w:eastAsia="hr-HR"/>
        </w:rPr>
        <w:br/>
        <w:t>– smrti djeda ili bake te roditelja supružnika – 2 radna dana;</w:t>
      </w:r>
      <w:r w:rsidRPr="000A532E">
        <w:rPr>
          <w:rFonts w:ascii="Times New Roman" w:eastAsia="Times New Roman" w:hAnsi="Times New Roman" w:cs="Times New Roman"/>
          <w:color w:val="000000"/>
          <w:sz w:val="27"/>
          <w:szCs w:val="27"/>
          <w:lang w:eastAsia="hr-HR"/>
        </w:rPr>
        <w:br/>
        <w:t>– selidbe u istom mjestu stanovanja – 2 radna dana;</w:t>
      </w:r>
      <w:r w:rsidRPr="000A532E">
        <w:rPr>
          <w:rFonts w:ascii="Times New Roman" w:eastAsia="Times New Roman" w:hAnsi="Times New Roman" w:cs="Times New Roman"/>
          <w:color w:val="000000"/>
          <w:sz w:val="27"/>
          <w:szCs w:val="27"/>
          <w:lang w:eastAsia="hr-HR"/>
        </w:rPr>
        <w:br/>
        <w:t>– selidbe u drugo mjesto stanovanja – 4 radna dana;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 teške bolesti roditelja, supružnika, životnog partnera, izvanbračnog druga ili djeteta – 3 radna dana;</w:t>
      </w:r>
      <w:r w:rsidRPr="000A532E">
        <w:rPr>
          <w:rFonts w:ascii="Times New Roman" w:eastAsia="Times New Roman" w:hAnsi="Times New Roman" w:cs="Times New Roman"/>
          <w:color w:val="000000"/>
          <w:sz w:val="27"/>
          <w:szCs w:val="27"/>
          <w:lang w:eastAsia="hr-HR"/>
        </w:rPr>
        <w:br/>
        <w:t>– nastupanja u kulturnim i športskim priredbama – 1 radni dan;</w:t>
      </w:r>
      <w:r w:rsidRPr="000A532E">
        <w:rPr>
          <w:rFonts w:ascii="Times New Roman" w:eastAsia="Times New Roman" w:hAnsi="Times New Roman" w:cs="Times New Roman"/>
          <w:color w:val="000000"/>
          <w:sz w:val="27"/>
          <w:szCs w:val="27"/>
          <w:lang w:eastAsia="hr-HR"/>
        </w:rPr>
        <w:br/>
        <w:t>– sudjelovanja na sindikalnim susretima, seminarima i obrazovanju za sindikalne aktivnosti – 2 radna dana;</w:t>
      </w:r>
      <w:r w:rsidRPr="000A532E">
        <w:rPr>
          <w:rFonts w:ascii="Times New Roman" w:eastAsia="Times New Roman" w:hAnsi="Times New Roman" w:cs="Times New Roman"/>
          <w:color w:val="000000"/>
          <w:sz w:val="27"/>
          <w:szCs w:val="27"/>
          <w:lang w:eastAsia="hr-HR"/>
        </w:rPr>
        <w:br/>
        <w:t>– elementarne nepogode – 5 radnih dana;</w:t>
      </w:r>
      <w:r w:rsidRPr="000A532E">
        <w:rPr>
          <w:rFonts w:ascii="Times New Roman" w:eastAsia="Times New Roman" w:hAnsi="Times New Roman" w:cs="Times New Roman"/>
          <w:color w:val="000000"/>
          <w:sz w:val="27"/>
          <w:szCs w:val="27"/>
          <w:lang w:eastAsia="hr-HR"/>
        </w:rPr>
        <w:br/>
        <w:t>– darivanja krvi – 2 radna dana.</w:t>
      </w:r>
      <w:r w:rsidRPr="000A532E">
        <w:rPr>
          <w:rFonts w:ascii="Times New Roman" w:eastAsia="Times New Roman" w:hAnsi="Times New Roman" w:cs="Times New Roman"/>
          <w:color w:val="000000"/>
          <w:sz w:val="27"/>
          <w:szCs w:val="27"/>
          <w:lang w:eastAsia="hr-HR"/>
        </w:rPr>
        <w:br/>
        <w:t>2. Zaposlenik ima pravo na plaćeni dopust za svaki smrtni slučaj naveden u stavku 1. ovoga članka i za svako darivanje krvi, neovisno o broju dana koje je tijekom iste godine iskoristio po drugim osnovama.</w:t>
      </w:r>
      <w:r w:rsidRPr="000A532E">
        <w:rPr>
          <w:rFonts w:ascii="Times New Roman" w:eastAsia="Times New Roman" w:hAnsi="Times New Roman" w:cs="Times New Roman"/>
          <w:color w:val="000000"/>
          <w:sz w:val="27"/>
          <w:szCs w:val="27"/>
          <w:lang w:eastAsia="hr-HR"/>
        </w:rPr>
        <w:br/>
        <w:t>3. Ako slučaj iz stavka 1. ovoga članka nastane za vrijeme dok je zaposlenik na godišnjem odmoru, na zahtjev zaposlenika korištenje godišnjeg odmora se prekida te zaposlenik koristi plaćeni dopust.</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Dopust za školovanje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ima pravo na neplaćeni dopust u tijeku jedne godine za potrebe vlastitog školovanja i stručnog usavršavanja, i to:</w:t>
      </w:r>
      <w:r w:rsidRPr="000A532E">
        <w:rPr>
          <w:rFonts w:ascii="Times New Roman" w:eastAsia="Times New Roman" w:hAnsi="Times New Roman" w:cs="Times New Roman"/>
          <w:color w:val="000000"/>
          <w:sz w:val="27"/>
          <w:szCs w:val="27"/>
          <w:lang w:eastAsia="hr-HR"/>
        </w:rPr>
        <w:br/>
        <w:t>– 5 radnih dana za pripremanje i polaganje ispita u srednjoj školi;</w:t>
      </w:r>
      <w:r w:rsidRPr="000A532E">
        <w:rPr>
          <w:rFonts w:ascii="Times New Roman" w:eastAsia="Times New Roman" w:hAnsi="Times New Roman" w:cs="Times New Roman"/>
          <w:color w:val="000000"/>
          <w:sz w:val="27"/>
          <w:szCs w:val="27"/>
          <w:lang w:eastAsia="hr-HR"/>
        </w:rPr>
        <w:br/>
        <w:t>– 10 radnih dana za polaganje ispita na stručnim i sveučilišnim studijima, odnosno za polaganje pravosudnog ispita;</w:t>
      </w:r>
      <w:r w:rsidRPr="000A532E">
        <w:rPr>
          <w:rFonts w:ascii="Times New Roman" w:eastAsia="Times New Roman" w:hAnsi="Times New Roman" w:cs="Times New Roman"/>
          <w:color w:val="000000"/>
          <w:sz w:val="27"/>
          <w:szCs w:val="27"/>
          <w:lang w:eastAsia="hr-HR"/>
        </w:rPr>
        <w:br/>
        <w:t>– 5 radnih dana za prisustvovanje stručnim seminarima i savjetovanjima; i</w:t>
      </w:r>
      <w:r w:rsidRPr="000A532E">
        <w:rPr>
          <w:rFonts w:ascii="Times New Roman" w:eastAsia="Times New Roman" w:hAnsi="Times New Roman" w:cs="Times New Roman"/>
          <w:color w:val="000000"/>
          <w:sz w:val="27"/>
          <w:szCs w:val="27"/>
          <w:lang w:eastAsia="hr-HR"/>
        </w:rPr>
        <w:br/>
        <w:t>– 2 radna dana za pripremanje i polaganje ispita radi stjecanja posebnih znanja i vještina (informatičko školovanje, učenje stranih jezika i sl.).</w:t>
      </w:r>
      <w:r w:rsidRPr="000A532E">
        <w:rPr>
          <w:rFonts w:ascii="Times New Roman" w:eastAsia="Times New Roman" w:hAnsi="Times New Roman" w:cs="Times New Roman"/>
          <w:color w:val="000000"/>
          <w:sz w:val="27"/>
          <w:szCs w:val="27"/>
          <w:lang w:eastAsia="hr-HR"/>
        </w:rPr>
        <w:br/>
        <w:t>2. Školovanje i stručno usavršavanje iz stavka 1. ovoga članka treba biti u vezi s poslovima koje zaposlenik obavlja ili njegovom profesijom ili djelatnošću poslodavca.</w:t>
      </w:r>
      <w:r w:rsidRPr="000A532E">
        <w:rPr>
          <w:rFonts w:ascii="Times New Roman" w:eastAsia="Times New Roman" w:hAnsi="Times New Roman" w:cs="Times New Roman"/>
          <w:color w:val="000000"/>
          <w:sz w:val="27"/>
          <w:szCs w:val="27"/>
          <w:lang w:eastAsia="hr-HR"/>
        </w:rPr>
        <w:br/>
        <w:t>3. Za školovanje na koje ga je uputio poslodavac, zaposlenik ima pravo na plaćeni dopust pod uvjetima iz stavka 1. i 2. ovoga članka.</w:t>
      </w:r>
      <w:r w:rsidRPr="000A532E">
        <w:rPr>
          <w:rFonts w:ascii="Times New Roman" w:eastAsia="Times New Roman" w:hAnsi="Times New Roman" w:cs="Times New Roman"/>
          <w:color w:val="000000"/>
          <w:sz w:val="27"/>
          <w:szCs w:val="27"/>
          <w:lang w:eastAsia="hr-HR"/>
        </w:rPr>
        <w:br/>
        <w:t>4. Ako je za obavljanje poslova radnog mjesta, kao uvjet propisan stručni ispit, za pripremu i polaganje toga ispita zaposlenik ima pravo na plaćeni dopust u ukupnom trajanju od 7 radnih dana.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NAKNADA ŠTETE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Uvjeti i načini smanjivanja i oslobađanja od naknade štete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Naknada štete koju radnik na radu ili u svezi s radom uzrokuje poslodavcu, smanjit će se pod uvjetom da šteta nije učinjena namjerno odnosno da zaposlenik do sada nije uzrokovao štetu, ako:</w:t>
      </w:r>
      <w:r w:rsidRPr="000A532E">
        <w:rPr>
          <w:rFonts w:ascii="Times New Roman" w:eastAsia="Times New Roman" w:hAnsi="Times New Roman" w:cs="Times New Roman"/>
          <w:color w:val="000000"/>
          <w:sz w:val="27"/>
          <w:szCs w:val="27"/>
          <w:lang w:eastAsia="hr-HR"/>
        </w:rPr>
        <w:br/>
        <w:t>– se šteta može u cijelosti ili djelomično otkloniti radom u ustanovi i sredstvima rada ustanove; ili</w:t>
      </w:r>
      <w:r w:rsidRPr="000A532E">
        <w:rPr>
          <w:rFonts w:ascii="Times New Roman" w:eastAsia="Times New Roman" w:hAnsi="Times New Roman" w:cs="Times New Roman"/>
          <w:color w:val="000000"/>
          <w:sz w:val="27"/>
          <w:szCs w:val="27"/>
          <w:lang w:eastAsia="hr-HR"/>
        </w:rPr>
        <w:br/>
        <w:t xml:space="preserve">– je zaposlenik u teškoj materijalnoj situaciji, a naknada štete bi ga osobito teško </w:t>
      </w:r>
      <w:r w:rsidRPr="000A532E">
        <w:rPr>
          <w:rFonts w:ascii="Times New Roman" w:eastAsia="Times New Roman" w:hAnsi="Times New Roman" w:cs="Times New Roman"/>
          <w:color w:val="000000"/>
          <w:sz w:val="27"/>
          <w:szCs w:val="27"/>
          <w:lang w:eastAsia="hr-HR"/>
        </w:rPr>
        <w:lastRenderedPageBreak/>
        <w:t>pogodila; ili</w:t>
      </w:r>
      <w:r w:rsidRPr="000A532E">
        <w:rPr>
          <w:rFonts w:ascii="Times New Roman" w:eastAsia="Times New Roman" w:hAnsi="Times New Roman" w:cs="Times New Roman"/>
          <w:color w:val="000000"/>
          <w:sz w:val="27"/>
          <w:szCs w:val="27"/>
          <w:lang w:eastAsia="hr-HR"/>
        </w:rPr>
        <w:br/>
        <w:t>– se radi o invalidu, starijem zaposleniku ili samohranom roditelju ili skrbniku; ili</w:t>
      </w:r>
      <w:r w:rsidRPr="000A532E">
        <w:rPr>
          <w:rFonts w:ascii="Times New Roman" w:eastAsia="Times New Roman" w:hAnsi="Times New Roman" w:cs="Times New Roman"/>
          <w:color w:val="000000"/>
          <w:sz w:val="27"/>
          <w:szCs w:val="27"/>
          <w:lang w:eastAsia="hr-HR"/>
        </w:rPr>
        <w:br/>
        <w:t>– se radi o manjoj šteti.</w:t>
      </w:r>
      <w:r w:rsidRPr="000A532E">
        <w:rPr>
          <w:rFonts w:ascii="Times New Roman" w:eastAsia="Times New Roman" w:hAnsi="Times New Roman" w:cs="Times New Roman"/>
          <w:color w:val="000000"/>
          <w:sz w:val="27"/>
          <w:szCs w:val="27"/>
          <w:lang w:eastAsia="hr-HR"/>
        </w:rPr>
        <w:br/>
        <w:t>2. Smanjenje štete iz razloga iz stavka 1. ovoga članka iznosi najmanje 20%, a zaposlenika se može i u cijelosti osloboditi od naknade štete.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PRESTANAK UGOVORA O RADU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Otkazni rokovi i otpremnina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Kad otkazuje zaposlenik, otkazni rok iznosi najviše mjesec dana, ako se zaposlenik i poslodavac drukčije ne dogovore.</w:t>
      </w:r>
      <w:r w:rsidRPr="000A532E">
        <w:rPr>
          <w:rFonts w:ascii="Times New Roman" w:eastAsia="Times New Roman" w:hAnsi="Times New Roman" w:cs="Times New Roman"/>
          <w:color w:val="000000"/>
          <w:sz w:val="27"/>
          <w:szCs w:val="27"/>
          <w:lang w:eastAsia="hr-HR"/>
        </w:rPr>
        <w:br/>
        <w:t>2. Svakom zaposleniku, kojemu poslodavac otkazuje, a razlog otkaza nije skrivljeno ponašanje zaposlenika, pripada otpremnina u skladu sa Zakonom o radu.</w:t>
      </w:r>
      <w:r w:rsidRPr="000A532E">
        <w:rPr>
          <w:rFonts w:ascii="Times New Roman" w:eastAsia="Times New Roman" w:hAnsi="Times New Roman" w:cs="Times New Roman"/>
          <w:color w:val="000000"/>
          <w:sz w:val="27"/>
          <w:szCs w:val="27"/>
          <w:lang w:eastAsia="hr-HR"/>
        </w:rPr>
        <w:br/>
        <w:t>3. Iznimno od odredbi prethodnog stavka ovoga članka, zaposleniku s 30 i više godina staža kod istog poslodavca, isplaćuje se povlaštena otpremnina u visini najmanje 65% prosječne mjesečne bruto plaće, isplaćene zaposleniku u tri mjeseca prije prestanka ugovora o radu, za svaku navršenu godinu rada.</w:t>
      </w:r>
      <w:r w:rsidRPr="000A532E">
        <w:rPr>
          <w:rFonts w:ascii="Times New Roman" w:eastAsia="Times New Roman" w:hAnsi="Times New Roman" w:cs="Times New Roman"/>
          <w:color w:val="000000"/>
          <w:sz w:val="27"/>
          <w:szCs w:val="27"/>
          <w:lang w:eastAsia="hr-HR"/>
        </w:rPr>
        <w:br/>
        <w:t>4. Ako zaposleniku u posljednja tri mjeseca prije prestanka ugovora o radu nije isplaćivana plaća, već naknada plaće prema posebnim propisima, ili mu je isplaćivan dio plaće i dio naknade plaće prema posebnim propisima, za izračun pripadajuće otpremnine uzet će se plaća koju bi zaposlenik ostvario da je radio u punom radnom vremenu.</w:t>
      </w:r>
      <w:r w:rsidRPr="000A532E">
        <w:rPr>
          <w:rFonts w:ascii="Times New Roman" w:eastAsia="Times New Roman" w:hAnsi="Times New Roman" w:cs="Times New Roman"/>
          <w:color w:val="000000"/>
          <w:sz w:val="27"/>
          <w:szCs w:val="27"/>
          <w:lang w:eastAsia="hr-HR"/>
        </w:rPr>
        <w:br/>
        <w:t>5. Otpremnine se isplaćuju najkasnije 30 dana po prestanku radnog odnosa.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47.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Odredbe članka 46. ovoga Ugovora ne odnose se na ravnatelje ustanova.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Staž kod istog poslodavca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Kao staž kod istog poslodavca računa se neprekidni staž u javnim službama, bez obzira na promjenu poslodavca.</w:t>
      </w:r>
      <w:r w:rsidRPr="000A532E">
        <w:rPr>
          <w:rFonts w:ascii="Times New Roman" w:eastAsia="Times New Roman" w:hAnsi="Times New Roman" w:cs="Times New Roman"/>
          <w:color w:val="000000"/>
          <w:sz w:val="27"/>
          <w:szCs w:val="27"/>
          <w:lang w:eastAsia="hr-HR"/>
        </w:rPr>
        <w:br/>
        <w:t>2. Iznimno od stavka 1. ovoga članka, kod izračuna otpremnine zaposlenika koji je tijekom rada u javnoj službi i prestanka radnog odnosa već ostvario pravo na otpremninu, u neprekinuti staž neće biti uračunato razdoblje za koje je otpremninu prethodno ostvario.</w:t>
      </w:r>
      <w:r w:rsidRPr="000A532E">
        <w:rPr>
          <w:rFonts w:ascii="Times New Roman" w:eastAsia="Times New Roman" w:hAnsi="Times New Roman" w:cs="Times New Roman"/>
          <w:color w:val="000000"/>
          <w:sz w:val="27"/>
          <w:szCs w:val="27"/>
          <w:lang w:eastAsia="hr-HR"/>
        </w:rPr>
        <w:br/>
        <w:t>3. Državnom službeniku i namješteniku kojem se po sili zakona ili sporazumom između državnog tijela i poslodavca, radno-pravni status državnog službenika promijeni u radno-pravni status javnog službenika, neprekinuti staž u državnoj i javnoj službi smatra se neprekidnim stažem u javnoj službi za ostvarivanje radnih i materijalnih prava.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Isplata razlike visine mirovine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49.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U slučaju otkaza zaposleniku kojem pripada pravo na otpremninu, te koji ispunjava uvjete za mirovinu, poslodavac mora ponuditi mogućnost kako bi zaposlenik mogao izabrati između isplate razlike visine mirovine koja predstavlja razliku od mirovine ostvarene prema Zakonu o mirovinskom osiguranju do mirovine koja bi bila ostvarena da je navršio određenu dob, odnosno mirovinski staž, a najviše do iznosa pripadajuće otpremnine.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PLAĆA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Plaću zaposlenika čini osnovna plaća i dodaci na osnovnu plaću.</w:t>
      </w:r>
      <w:r w:rsidRPr="000A532E">
        <w:rPr>
          <w:rFonts w:ascii="Times New Roman" w:eastAsia="Times New Roman" w:hAnsi="Times New Roman" w:cs="Times New Roman"/>
          <w:color w:val="000000"/>
          <w:sz w:val="27"/>
          <w:szCs w:val="27"/>
          <w:lang w:eastAsia="hr-HR"/>
        </w:rPr>
        <w:br/>
        <w:t>2. Osnovnu plaću zaposlenika čini umnožak koeficijenta složenosti poslova radnog mjesta na koje je raspoređen i osnovice za izračun plaće, uvećan za 0,5% za svaku navršenu godinu radnog staža.</w:t>
      </w:r>
      <w:r w:rsidRPr="000A532E">
        <w:rPr>
          <w:rFonts w:ascii="Times New Roman" w:eastAsia="Times New Roman" w:hAnsi="Times New Roman" w:cs="Times New Roman"/>
          <w:color w:val="000000"/>
          <w:sz w:val="27"/>
          <w:szCs w:val="27"/>
          <w:lang w:eastAsia="hr-HR"/>
        </w:rPr>
        <w:br/>
        <w:t>3. Dodaci na osnovnu plaću su stimulacija, dodaci za posebne uvjete rada, položajni dodaci i uvećanja plaća.</w:t>
      </w:r>
      <w:r w:rsidRPr="000A532E">
        <w:rPr>
          <w:rFonts w:ascii="Times New Roman" w:eastAsia="Times New Roman" w:hAnsi="Times New Roman" w:cs="Times New Roman"/>
          <w:color w:val="000000"/>
          <w:sz w:val="27"/>
          <w:szCs w:val="27"/>
          <w:lang w:eastAsia="hr-HR"/>
        </w:rPr>
        <w:br/>
        <w:t>4. Osnovica za izračun plaće iz stavka 2. ovoga članka, od 1. studenoga 2017. godine iznosi 5.421,54 kn, a primjenjuje se počevši s plaćom za mjesec studeni 2017. godine, koja se isplaćuje u mjesecu prosincu 2017. godine.</w:t>
      </w:r>
      <w:r w:rsidRPr="000A532E">
        <w:rPr>
          <w:rFonts w:ascii="Times New Roman" w:eastAsia="Times New Roman" w:hAnsi="Times New Roman" w:cs="Times New Roman"/>
          <w:color w:val="000000"/>
          <w:sz w:val="27"/>
          <w:szCs w:val="27"/>
          <w:lang w:eastAsia="hr-HR"/>
        </w:rPr>
        <w:br/>
        <w:t>5. O visini osnovice iz stavka 4. ovoga članka, ugovorne strane će svake godine započeti pregovore prije donošenja smjernica ekonomske i fiskalne politike za naredno razdoblje i u slučaju dogovora, osnovicu će ugovoriti dodatkom ovom Ugovoru.</w:t>
      </w:r>
      <w:r w:rsidRPr="000A532E">
        <w:rPr>
          <w:rFonts w:ascii="Times New Roman" w:eastAsia="Times New Roman" w:hAnsi="Times New Roman" w:cs="Times New Roman"/>
          <w:color w:val="000000"/>
          <w:sz w:val="27"/>
          <w:szCs w:val="27"/>
          <w:lang w:eastAsia="hr-HR"/>
        </w:rPr>
        <w:br/>
        <w:t>6. Ugovorne strane zajednički utvrđuju da je Sporazum o dodacima na plaću u obrazovanju i znanosti od 25. studenoga 2006. godine važeći dokument koji se primjenjuje na način i u rokovima određenim tim dokumentom.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Isplata plaće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Plaća se isplaćuje jednom mjesečno za prethodni mjesec, najkasnije do petnaestog u idućem mjesecu, s time da razmak između dviju isplata ne smije biti dulji od 30 dana.</w:t>
      </w:r>
      <w:r w:rsidRPr="000A532E">
        <w:rPr>
          <w:rFonts w:ascii="Times New Roman" w:eastAsia="Times New Roman" w:hAnsi="Times New Roman" w:cs="Times New Roman"/>
          <w:color w:val="000000"/>
          <w:sz w:val="27"/>
          <w:szCs w:val="27"/>
          <w:lang w:eastAsia="hr-HR"/>
        </w:rPr>
        <w:br/>
        <w:t>2. Zaposlenici imaju pravo izabrati banku preko koje će im se isplaćivati plaća.</w:t>
      </w:r>
      <w:r w:rsidRPr="000A532E">
        <w:rPr>
          <w:rFonts w:ascii="Times New Roman" w:eastAsia="Times New Roman" w:hAnsi="Times New Roman" w:cs="Times New Roman"/>
          <w:color w:val="000000"/>
          <w:sz w:val="27"/>
          <w:szCs w:val="27"/>
          <w:lang w:eastAsia="hr-HR"/>
        </w:rPr>
        <w:br/>
        <w:t>3. Poslodavac je dužan na zahtjev zaposlenika uplatiti obustavu (kredita, uzdržavanja, sindikalne članarine, osiguranja i sl.).</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Odsutnost tajnosti plaća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 javnim službama nema tajnosti plaća.</w:t>
      </w:r>
      <w:r w:rsidRPr="000A532E">
        <w:rPr>
          <w:rFonts w:ascii="Times New Roman" w:eastAsia="Times New Roman" w:hAnsi="Times New Roman" w:cs="Times New Roman"/>
          <w:color w:val="000000"/>
          <w:sz w:val="27"/>
          <w:szCs w:val="27"/>
          <w:lang w:eastAsia="hr-HR"/>
        </w:rPr>
        <w:br/>
        <w:t>2. Javnost plaća osigurava se dostupnošću podataka o plaćama svih zaposlenika ustanove neposrednim uvidom sindikalnog povjerenika.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3. Sindikalni povjerenik ima pravo najmanje jednom mjesečno na temeljiti i neometani uvid u isplatu plaća s pravom na uvid u uplatu poreza i doprinosa za svakog zaposlenika.</w:t>
      </w:r>
      <w:r w:rsidRPr="000A532E">
        <w:rPr>
          <w:rFonts w:ascii="Times New Roman" w:eastAsia="Times New Roman" w:hAnsi="Times New Roman" w:cs="Times New Roman"/>
          <w:color w:val="000000"/>
          <w:sz w:val="27"/>
          <w:szCs w:val="27"/>
          <w:lang w:eastAsia="hr-HR"/>
        </w:rPr>
        <w:br/>
        <w:t xml:space="preserve">4. Struktura odbitaka, odnosno </w:t>
      </w:r>
      <w:proofErr w:type="spellStart"/>
      <w:r w:rsidRPr="000A532E">
        <w:rPr>
          <w:rFonts w:ascii="Times New Roman" w:eastAsia="Times New Roman" w:hAnsi="Times New Roman" w:cs="Times New Roman"/>
          <w:color w:val="000000"/>
          <w:sz w:val="27"/>
          <w:szCs w:val="27"/>
          <w:lang w:eastAsia="hr-HR"/>
        </w:rPr>
        <w:t>ustegnuća</w:t>
      </w:r>
      <w:proofErr w:type="spellEnd"/>
      <w:r w:rsidRPr="000A532E">
        <w:rPr>
          <w:rFonts w:ascii="Times New Roman" w:eastAsia="Times New Roman" w:hAnsi="Times New Roman" w:cs="Times New Roman"/>
          <w:color w:val="000000"/>
          <w:sz w:val="27"/>
          <w:szCs w:val="27"/>
          <w:lang w:eastAsia="hr-HR"/>
        </w:rPr>
        <w:t xml:space="preserve"> iz plaće zaposlenika ne može biti predmet javne objave te je dužnost sindikalnog povjerenika čuvati tajnost tih podataka.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Uvećanje plaće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Osnovna plaća zaposlenika u javnim službama uvećat će se:</w:t>
      </w:r>
      <w:r w:rsidRPr="000A532E">
        <w:rPr>
          <w:rFonts w:ascii="Times New Roman" w:eastAsia="Times New Roman" w:hAnsi="Times New Roman" w:cs="Times New Roman"/>
          <w:color w:val="000000"/>
          <w:sz w:val="27"/>
          <w:szCs w:val="27"/>
          <w:lang w:eastAsia="hr-HR"/>
        </w:rPr>
        <w:br/>
        <w:t>– za rad noću 40%;</w:t>
      </w:r>
      <w:r w:rsidRPr="000A532E">
        <w:rPr>
          <w:rFonts w:ascii="Times New Roman" w:eastAsia="Times New Roman" w:hAnsi="Times New Roman" w:cs="Times New Roman"/>
          <w:color w:val="000000"/>
          <w:sz w:val="27"/>
          <w:szCs w:val="27"/>
          <w:lang w:eastAsia="hr-HR"/>
        </w:rPr>
        <w:br/>
        <w:t>– za prekovremeni rad 50%;</w:t>
      </w:r>
      <w:r w:rsidRPr="000A532E">
        <w:rPr>
          <w:rFonts w:ascii="Times New Roman" w:eastAsia="Times New Roman" w:hAnsi="Times New Roman" w:cs="Times New Roman"/>
          <w:color w:val="000000"/>
          <w:sz w:val="27"/>
          <w:szCs w:val="27"/>
          <w:lang w:eastAsia="hr-HR"/>
        </w:rPr>
        <w:br/>
        <w:t>– za rad subotom 25%;</w:t>
      </w:r>
      <w:r w:rsidRPr="000A532E">
        <w:rPr>
          <w:rFonts w:ascii="Times New Roman" w:eastAsia="Times New Roman" w:hAnsi="Times New Roman" w:cs="Times New Roman"/>
          <w:color w:val="000000"/>
          <w:sz w:val="27"/>
          <w:szCs w:val="27"/>
          <w:lang w:eastAsia="hr-HR"/>
        </w:rPr>
        <w:br/>
        <w:t>– za rad nedjeljom 35%;</w:t>
      </w:r>
      <w:r w:rsidRPr="000A532E">
        <w:rPr>
          <w:rFonts w:ascii="Times New Roman" w:eastAsia="Times New Roman" w:hAnsi="Times New Roman" w:cs="Times New Roman"/>
          <w:color w:val="000000"/>
          <w:sz w:val="27"/>
          <w:szCs w:val="27"/>
          <w:lang w:eastAsia="hr-HR"/>
        </w:rPr>
        <w:br/>
        <w:t>– za smjenski rad 10%;</w:t>
      </w:r>
      <w:r w:rsidRPr="000A532E">
        <w:rPr>
          <w:rFonts w:ascii="Times New Roman" w:eastAsia="Times New Roman" w:hAnsi="Times New Roman" w:cs="Times New Roman"/>
          <w:color w:val="000000"/>
          <w:sz w:val="27"/>
          <w:szCs w:val="27"/>
          <w:lang w:eastAsia="hr-HR"/>
        </w:rPr>
        <w:br/>
        <w:t>– za dvokratni rad s prekidom dužim od 90 minuta i duže 10%; i</w:t>
      </w:r>
      <w:r w:rsidRPr="000A532E">
        <w:rPr>
          <w:rFonts w:ascii="Times New Roman" w:eastAsia="Times New Roman" w:hAnsi="Times New Roman" w:cs="Times New Roman"/>
          <w:color w:val="000000"/>
          <w:sz w:val="27"/>
          <w:szCs w:val="27"/>
          <w:lang w:eastAsia="hr-HR"/>
        </w:rPr>
        <w:br/>
        <w:t>– za rad u turnusu uvećat će se na način kako je uređeno granskim kolektivnim ugovorom.</w:t>
      </w:r>
      <w:r w:rsidRPr="000A532E">
        <w:rPr>
          <w:rFonts w:ascii="Times New Roman" w:eastAsia="Times New Roman" w:hAnsi="Times New Roman" w:cs="Times New Roman"/>
          <w:color w:val="000000"/>
          <w:sz w:val="27"/>
          <w:szCs w:val="27"/>
          <w:lang w:eastAsia="hr-HR"/>
        </w:rPr>
        <w:br/>
        <w:t>2. Osnovna plaća zaposlenika uvećat će se za 8% ako zaposlenik ima znanstveni stupanj magistra znanosti, odnosno za 15% ako zaposlenik ima znanstveni stupanj doktora znanosti.</w:t>
      </w:r>
      <w:r w:rsidRPr="000A532E">
        <w:rPr>
          <w:rFonts w:ascii="Times New Roman" w:eastAsia="Times New Roman" w:hAnsi="Times New Roman" w:cs="Times New Roman"/>
          <w:color w:val="000000"/>
          <w:sz w:val="27"/>
          <w:szCs w:val="27"/>
          <w:lang w:eastAsia="hr-HR"/>
        </w:rPr>
        <w:br/>
        <w:t>3. Smjenski rad je rad kod kojeg dolazi do izmjene zaposlenika na istim poslovima i istom mjestu rada tako da zaposlenik prema utvrđenom radnom vremenu poslodavca rad obavlja u prijepodnevnom (prva smjena), poslijepodnevnom (druga smjena) ili noćnom dijelu dana (treća smjena) tijekom radnog tjedna ili mjeseca.</w:t>
      </w:r>
      <w:r w:rsidRPr="000A532E">
        <w:rPr>
          <w:rFonts w:ascii="Times New Roman" w:eastAsia="Times New Roman" w:hAnsi="Times New Roman" w:cs="Times New Roman"/>
          <w:color w:val="000000"/>
          <w:sz w:val="27"/>
          <w:szCs w:val="27"/>
          <w:lang w:eastAsia="hr-HR"/>
        </w:rPr>
        <w:br/>
        <w:t>4. Rad u smjenama je rad zaposlenika koji mijenja smjene ili naizmjenično obavlja poslove u prvoj i drugoj smjeni tijekom radnog tjedna ili mjeseca.</w:t>
      </w:r>
      <w:r w:rsidRPr="000A532E">
        <w:rPr>
          <w:rFonts w:ascii="Times New Roman" w:eastAsia="Times New Roman" w:hAnsi="Times New Roman" w:cs="Times New Roman"/>
          <w:color w:val="000000"/>
          <w:sz w:val="27"/>
          <w:szCs w:val="27"/>
          <w:lang w:eastAsia="hr-HR"/>
        </w:rPr>
        <w:br/>
        <w:t>5. Rad u smjenama je i rad zaposlenika koji naizmjenično ili najmanje dva radna dana u tjednu obavlja poslove u prvoj i drugoj smjeni.</w:t>
      </w:r>
      <w:r w:rsidRPr="000A532E">
        <w:rPr>
          <w:rFonts w:ascii="Times New Roman" w:eastAsia="Times New Roman" w:hAnsi="Times New Roman" w:cs="Times New Roman"/>
          <w:color w:val="000000"/>
          <w:sz w:val="27"/>
          <w:szCs w:val="27"/>
          <w:lang w:eastAsia="hr-HR"/>
        </w:rPr>
        <w:br/>
        <w:t>6. Naknada za rad u smjenama iz stavka 4. i 5. ovoga članka isplaćuje se za obavljanje poslova u drugoj smjeni.</w:t>
      </w:r>
      <w:r w:rsidRPr="000A532E">
        <w:rPr>
          <w:rFonts w:ascii="Times New Roman" w:eastAsia="Times New Roman" w:hAnsi="Times New Roman" w:cs="Times New Roman"/>
          <w:color w:val="000000"/>
          <w:sz w:val="27"/>
          <w:szCs w:val="27"/>
          <w:lang w:eastAsia="hr-HR"/>
        </w:rPr>
        <w:br/>
        <w:t>7. Noćni rad je rad zaposlenika u vremenu između 22 sata i 6 sati idućeg dana.</w:t>
      </w:r>
      <w:r w:rsidRPr="000A532E">
        <w:rPr>
          <w:rFonts w:ascii="Times New Roman" w:eastAsia="Times New Roman" w:hAnsi="Times New Roman" w:cs="Times New Roman"/>
          <w:color w:val="000000"/>
          <w:sz w:val="27"/>
          <w:szCs w:val="27"/>
          <w:lang w:eastAsia="hr-HR"/>
        </w:rPr>
        <w:br/>
        <w:t>8. Za rad u dane blagdana, neradnih dana utvrđenih zakonom i rad na dan Uskrsa, zaposlenik ima pravo na plaću uvećanu za 150%.</w:t>
      </w:r>
      <w:r w:rsidRPr="000A532E">
        <w:rPr>
          <w:rFonts w:ascii="Times New Roman" w:eastAsia="Times New Roman" w:hAnsi="Times New Roman" w:cs="Times New Roman"/>
          <w:color w:val="000000"/>
          <w:sz w:val="27"/>
          <w:szCs w:val="27"/>
          <w:lang w:eastAsia="hr-HR"/>
        </w:rPr>
        <w:br/>
        <w:t>9. Rad po pozivu (prema odredbama posebnog propisa) u osobito opravdanim i neodgodivim slučajevima smatra se prekovremenim radom iz stavka 1. točke 2. ovoga članka i tako se plaća.</w:t>
      </w:r>
      <w:r w:rsidRPr="000A532E">
        <w:rPr>
          <w:rFonts w:ascii="Times New Roman" w:eastAsia="Times New Roman" w:hAnsi="Times New Roman" w:cs="Times New Roman"/>
          <w:color w:val="000000"/>
          <w:sz w:val="27"/>
          <w:szCs w:val="27"/>
          <w:lang w:eastAsia="hr-HR"/>
        </w:rPr>
        <w:br/>
        <w:t>10. U rad po pozivu, uz efektivni rad, u radno vrijeme koje se računa kao prekovremeni rad, uključeno je i vrijeme potrebno za dolazak na posao i povratak kući.</w:t>
      </w:r>
      <w:r w:rsidRPr="000A532E">
        <w:rPr>
          <w:rFonts w:ascii="Times New Roman" w:eastAsia="Times New Roman" w:hAnsi="Times New Roman" w:cs="Times New Roman"/>
          <w:color w:val="000000"/>
          <w:sz w:val="27"/>
          <w:szCs w:val="27"/>
          <w:lang w:eastAsia="hr-HR"/>
        </w:rPr>
        <w:br/>
        <w:t>11. Dodaci iz ovoga članka međusobno se ne isključuju, osim kumuliranja uvećanja plaće s osnova dvokratnog rada i smjenskog rada u istom danu.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Plaća za rad u posebnim uvjetima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54.</w:t>
      </w:r>
    </w:p>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1. Zaposleniku u javnim službama, koji radi na poslovima kod kojih postoje posebni uvjeti rada, pripada pravo na posebni dodatak na plaću.</w:t>
      </w:r>
      <w:r w:rsidRPr="000A532E">
        <w:rPr>
          <w:rFonts w:ascii="Times New Roman" w:eastAsia="Times New Roman" w:hAnsi="Times New Roman" w:cs="Times New Roman"/>
          <w:color w:val="000000"/>
          <w:sz w:val="27"/>
          <w:szCs w:val="27"/>
          <w:lang w:eastAsia="hr-HR"/>
        </w:rPr>
        <w:br/>
        <w:t>2. Radna mjesta s posebnim uvjetima rada i pripadajuću visina posebnih dodataka na plaću za svako takvo mjesto utvrdit će se granskim kolektivnim ugovorima.</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Zaštita zaposlenika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55.</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1. U slučaju kada tijekom radnog vijeka zaposlenika dođe do smanjenja njegove radne sposobnosti uz preostalu radnu sposobnost, smanjenja radne sposobnosti uz djelomični gubitak radne sposobnosti ili neposredne opasnosti od nastanka smanjenja radne sposobnosti koju je utvrdilo ovlašteno tijelo u skladu s posebnim propisom i jednog od sljedećih uvjeta:</w:t>
      </w:r>
      <w:r w:rsidRPr="000A532E">
        <w:rPr>
          <w:rFonts w:ascii="Times New Roman" w:eastAsia="Times New Roman" w:hAnsi="Times New Roman" w:cs="Times New Roman"/>
          <w:color w:val="000000"/>
          <w:sz w:val="27"/>
          <w:szCs w:val="27"/>
          <w:lang w:eastAsia="hr-HR"/>
        </w:rPr>
        <w:br/>
        <w:t>– starosti – 5 godina pred starosnu mirovinu; ili</w:t>
      </w:r>
      <w:r w:rsidRPr="000A532E">
        <w:rPr>
          <w:rFonts w:ascii="Times New Roman" w:eastAsia="Times New Roman" w:hAnsi="Times New Roman" w:cs="Times New Roman"/>
          <w:color w:val="000000"/>
          <w:sz w:val="27"/>
          <w:szCs w:val="27"/>
          <w:lang w:eastAsia="hr-HR"/>
        </w:rPr>
        <w:br/>
        <w:t>– profesionalne bolesti; ili</w:t>
      </w:r>
      <w:r w:rsidRPr="000A532E">
        <w:rPr>
          <w:rFonts w:ascii="Times New Roman" w:eastAsia="Times New Roman" w:hAnsi="Times New Roman" w:cs="Times New Roman"/>
          <w:color w:val="000000"/>
          <w:sz w:val="27"/>
          <w:szCs w:val="27"/>
          <w:lang w:eastAsia="hr-HR"/>
        </w:rPr>
        <w:br/>
        <w:t>– povrede na radu,</w:t>
      </w:r>
      <w:r w:rsidRPr="000A532E">
        <w:rPr>
          <w:rFonts w:ascii="Times New Roman" w:eastAsia="Times New Roman" w:hAnsi="Times New Roman" w:cs="Times New Roman"/>
          <w:color w:val="000000"/>
          <w:sz w:val="27"/>
          <w:szCs w:val="27"/>
          <w:lang w:eastAsia="hr-HR"/>
        </w:rPr>
        <w:br/>
        <w:t>poslodavac je dužan zaposleniku osigurati povoljniju normu i to bez smanjenja njegove plaće koju je ostvario u vremenu prije nastupa spomenutih okolnosti.</w:t>
      </w:r>
      <w:r w:rsidRPr="000A532E">
        <w:rPr>
          <w:rFonts w:ascii="Times New Roman" w:eastAsia="Times New Roman" w:hAnsi="Times New Roman" w:cs="Times New Roman"/>
          <w:color w:val="000000"/>
          <w:sz w:val="27"/>
          <w:szCs w:val="27"/>
          <w:lang w:eastAsia="hr-HR"/>
        </w:rPr>
        <w:br/>
        <w:t>2. Pod plaćom iz stavka 1. ovoga članka računa se osnovna plaća i dodaci na plaću.</w:t>
      </w:r>
      <w:r w:rsidRPr="000A532E">
        <w:rPr>
          <w:rFonts w:ascii="Times New Roman" w:eastAsia="Times New Roman" w:hAnsi="Times New Roman" w:cs="Times New Roman"/>
          <w:color w:val="000000"/>
          <w:sz w:val="27"/>
          <w:szCs w:val="27"/>
          <w:lang w:eastAsia="hr-HR"/>
        </w:rPr>
        <w:br/>
        <w:t>3. Zaposleniku 5 godina pred starosnu mirovinu, roditelju s malim djetetom do tri godine starosti i samohranom roditelju ne može se odrediti rad noću, dežurstvo i pripravnost bez njihovog pisanog pristanka.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Dodaci za uspješnost na radu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56.</w:t>
      </w:r>
    </w:p>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Za ostvarene natprosječne rezultate rada, zaposleniku se može isplatiti dodatak za uspješnost na radu sukladno odredbama Zakona o plaćama u javnim službama.</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br/>
        <w:t>OSTALA MATERIJALNA PRAVA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Slučajevi kada zaposlenicima pripada pravo na naknadu plaće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Zaposlenik u javnim službama ima pravo na naknadu plaće kada ne radi zbog:</w:t>
      </w:r>
      <w:r w:rsidRPr="000A532E">
        <w:rPr>
          <w:rFonts w:ascii="Times New Roman" w:eastAsia="Times New Roman" w:hAnsi="Times New Roman" w:cs="Times New Roman"/>
          <w:color w:val="000000"/>
          <w:sz w:val="27"/>
          <w:szCs w:val="27"/>
          <w:lang w:eastAsia="hr-HR"/>
        </w:rPr>
        <w:br/>
        <w:t>– godišnjeg odmora;</w:t>
      </w:r>
      <w:r w:rsidRPr="000A532E">
        <w:rPr>
          <w:rFonts w:ascii="Times New Roman" w:eastAsia="Times New Roman" w:hAnsi="Times New Roman" w:cs="Times New Roman"/>
          <w:color w:val="000000"/>
          <w:sz w:val="27"/>
          <w:szCs w:val="27"/>
          <w:lang w:eastAsia="hr-HR"/>
        </w:rPr>
        <w:br/>
        <w:t>– plaćenog dopusta;</w:t>
      </w:r>
      <w:r w:rsidRPr="000A532E">
        <w:rPr>
          <w:rFonts w:ascii="Times New Roman" w:eastAsia="Times New Roman" w:hAnsi="Times New Roman" w:cs="Times New Roman"/>
          <w:color w:val="000000"/>
          <w:sz w:val="27"/>
          <w:szCs w:val="27"/>
          <w:lang w:eastAsia="hr-HR"/>
        </w:rPr>
        <w:br/>
        <w:t>– državnih blagdana i neradnih dana utvrđenih zakonom;</w:t>
      </w:r>
      <w:r w:rsidRPr="000A532E">
        <w:rPr>
          <w:rFonts w:ascii="Times New Roman" w:eastAsia="Times New Roman" w:hAnsi="Times New Roman" w:cs="Times New Roman"/>
          <w:color w:val="000000"/>
          <w:sz w:val="27"/>
          <w:szCs w:val="27"/>
          <w:lang w:eastAsia="hr-HR"/>
        </w:rPr>
        <w:br/>
        <w:t>– obrazovanja, prekvalifikacije i stručnog osposobljavanja na koje je upućen od strane poslodavca;</w:t>
      </w:r>
      <w:r w:rsidRPr="000A532E">
        <w:rPr>
          <w:rFonts w:ascii="Times New Roman" w:eastAsia="Times New Roman" w:hAnsi="Times New Roman" w:cs="Times New Roman"/>
          <w:color w:val="000000"/>
          <w:sz w:val="27"/>
          <w:szCs w:val="27"/>
          <w:lang w:eastAsia="hr-HR"/>
        </w:rPr>
        <w:br/>
        <w:t>– obrazovanja za potrebe sindikalne aktivnosti;</w:t>
      </w:r>
      <w:r w:rsidRPr="000A532E">
        <w:rPr>
          <w:rFonts w:ascii="Times New Roman" w:eastAsia="Times New Roman" w:hAnsi="Times New Roman" w:cs="Times New Roman"/>
          <w:color w:val="000000"/>
          <w:sz w:val="27"/>
          <w:szCs w:val="27"/>
          <w:lang w:eastAsia="hr-HR"/>
        </w:rPr>
        <w:br/>
        <w:t xml:space="preserve">– prekida rada do kojeg je došlo krivnjom poslodavca ili zbog drugih okolnosti za </w:t>
      </w:r>
      <w:r w:rsidRPr="000A532E">
        <w:rPr>
          <w:rFonts w:ascii="Times New Roman" w:eastAsia="Times New Roman" w:hAnsi="Times New Roman" w:cs="Times New Roman"/>
          <w:color w:val="000000"/>
          <w:sz w:val="27"/>
          <w:szCs w:val="27"/>
          <w:lang w:eastAsia="hr-HR"/>
        </w:rPr>
        <w:lastRenderedPageBreak/>
        <w:t>koje zaposlenik ne odgovara;</w:t>
      </w:r>
      <w:r w:rsidRPr="000A532E">
        <w:rPr>
          <w:rFonts w:ascii="Times New Roman" w:eastAsia="Times New Roman" w:hAnsi="Times New Roman" w:cs="Times New Roman"/>
          <w:color w:val="000000"/>
          <w:sz w:val="27"/>
          <w:szCs w:val="27"/>
          <w:lang w:eastAsia="hr-HR"/>
        </w:rPr>
        <w:br/>
        <w:t>– i drugih slučajeva utvrđenih zakonom, kolektivnim ugovorom ili pravilnikom.</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Naknada za vrijeme bolovanja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Ako je zaposlenik odsutan s rada zbog bolovanja do 42 dana, pripada mu naknada plaće u visini 85% od njegove plaće ostvarene u prethodna tri mjeseca neposredno prije nego je započeo bolovanje.</w:t>
      </w:r>
      <w:r w:rsidRPr="000A532E">
        <w:rPr>
          <w:rFonts w:ascii="Times New Roman" w:eastAsia="Times New Roman" w:hAnsi="Times New Roman" w:cs="Times New Roman"/>
          <w:color w:val="000000"/>
          <w:sz w:val="27"/>
          <w:szCs w:val="27"/>
          <w:lang w:eastAsia="hr-HR"/>
        </w:rPr>
        <w:br/>
        <w:t>2. Naknada u 100% iznosu njegove plaće u prethodna tri mjeseca neposredno prije nego je započeo bolovanje, pripada zaposleniku kada je na bolovanju zbog profesionalne bolesti ili ozljede na radu.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Regres</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59.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Zaposleniku pripada pravo na regres za korištenje godišnjeg odmora.</w:t>
      </w:r>
      <w:r w:rsidRPr="000A532E">
        <w:rPr>
          <w:rFonts w:ascii="Times New Roman" w:eastAsia="Times New Roman" w:hAnsi="Times New Roman" w:cs="Times New Roman"/>
          <w:color w:val="000000"/>
          <w:sz w:val="27"/>
          <w:szCs w:val="27"/>
          <w:lang w:eastAsia="hr-HR"/>
        </w:rPr>
        <w:br/>
        <w:t>2. O visini regresa Vlada RH i sindikati javnih službi pregovarat će svake godine prije donošenja smjernica ekonomske i fiskalne politike za naredno razdoblje, s time da ako se dogovor ne postigne, regres iznosi najmanje onoliko koliko je bila zadnja isplata regresa u visini koja proizlazi temeljem ugovora između Vlade RH i sindikata.</w:t>
      </w:r>
      <w:r w:rsidRPr="000A532E">
        <w:rPr>
          <w:rFonts w:ascii="Times New Roman" w:eastAsia="Times New Roman" w:hAnsi="Times New Roman" w:cs="Times New Roman"/>
          <w:color w:val="000000"/>
          <w:sz w:val="27"/>
          <w:szCs w:val="27"/>
          <w:lang w:eastAsia="hr-HR"/>
        </w:rPr>
        <w:br/>
        <w:t xml:space="preserve">3. Regres se isplaćuje jednokratno najviše jednom godišnje najkasnije do 15. srpnja tekuće godine, a zaposlenicima koji se kasnije zaposle, ili zbog duljeg bolovanja, korištenja </w:t>
      </w:r>
      <w:proofErr w:type="spellStart"/>
      <w:r w:rsidRPr="000A532E">
        <w:rPr>
          <w:rFonts w:ascii="Times New Roman" w:eastAsia="Times New Roman" w:hAnsi="Times New Roman" w:cs="Times New Roman"/>
          <w:color w:val="000000"/>
          <w:sz w:val="27"/>
          <w:szCs w:val="27"/>
          <w:lang w:eastAsia="hr-HR"/>
        </w:rPr>
        <w:t>rodiljnog</w:t>
      </w:r>
      <w:proofErr w:type="spellEnd"/>
      <w:r w:rsidRPr="000A532E">
        <w:rPr>
          <w:rFonts w:ascii="Times New Roman" w:eastAsia="Times New Roman" w:hAnsi="Times New Roman" w:cs="Times New Roman"/>
          <w:color w:val="000000"/>
          <w:sz w:val="27"/>
          <w:szCs w:val="27"/>
          <w:lang w:eastAsia="hr-HR"/>
        </w:rPr>
        <w:t>, roditeljskog dopusta i sl. nisu u to vrijeme na poslu, regres se isplaćuje najkasnije 7 dana prije početka korištenja godišnjeg odmora.</w:t>
      </w:r>
      <w:r w:rsidRPr="000A532E">
        <w:rPr>
          <w:rFonts w:ascii="Times New Roman" w:eastAsia="Times New Roman" w:hAnsi="Times New Roman" w:cs="Times New Roman"/>
          <w:color w:val="000000"/>
          <w:sz w:val="27"/>
          <w:szCs w:val="27"/>
          <w:lang w:eastAsia="hr-HR"/>
        </w:rPr>
        <w:br/>
        <w:t>4. Pravo na regres ima svaki zaposlenik koji u tekućoj godini koristi makar i razmjerni dio godišnjeg odmora.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Otpremnina pri odlasku u mirovinu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Zaposleniku koji odlazi u mirovinu pripada pravo na otpremninu u iznosu tri proračunske osnovice.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Pomoć</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Zaposlenik ili njegova obitelj imaju pravo na pomoć u slučaju:</w:t>
      </w:r>
      <w:r w:rsidRPr="000A532E">
        <w:rPr>
          <w:rFonts w:ascii="Times New Roman" w:eastAsia="Times New Roman" w:hAnsi="Times New Roman" w:cs="Times New Roman"/>
          <w:color w:val="000000"/>
          <w:sz w:val="27"/>
          <w:szCs w:val="27"/>
          <w:lang w:eastAsia="hr-HR"/>
        </w:rPr>
        <w:br/>
        <w:t>– smrti zaposlenika koji izgubi život u obavljanju ili povodom obavljanja službe, odnosno rada</w:t>
      </w:r>
      <w:r w:rsidRPr="000A532E">
        <w:rPr>
          <w:rFonts w:ascii="Times New Roman" w:eastAsia="Times New Roman" w:hAnsi="Times New Roman" w:cs="Times New Roman"/>
          <w:color w:val="000000"/>
          <w:sz w:val="27"/>
          <w:szCs w:val="27"/>
          <w:lang w:eastAsia="hr-HR"/>
        </w:rPr>
        <w:br/>
        <w:t>– u visini 3 proračunske osnovice i troškove pogreba;</w:t>
      </w:r>
      <w:r w:rsidRPr="000A532E">
        <w:rPr>
          <w:rFonts w:ascii="Times New Roman" w:eastAsia="Times New Roman" w:hAnsi="Times New Roman" w:cs="Times New Roman"/>
          <w:color w:val="000000"/>
          <w:sz w:val="27"/>
          <w:szCs w:val="27"/>
          <w:lang w:eastAsia="hr-HR"/>
        </w:rPr>
        <w:br/>
        <w:t>– smrti zaposlenika – u visini 2 proračunske osnovice;</w:t>
      </w:r>
      <w:r w:rsidRPr="000A532E">
        <w:rPr>
          <w:rFonts w:ascii="Times New Roman" w:eastAsia="Times New Roman" w:hAnsi="Times New Roman" w:cs="Times New Roman"/>
          <w:color w:val="000000"/>
          <w:sz w:val="27"/>
          <w:szCs w:val="27"/>
          <w:lang w:eastAsia="hr-HR"/>
        </w:rPr>
        <w:br/>
        <w:t>– smrti supružnika, izvanbračnog druga ili životnog partnera, djeteta i roditelja – u visini 1 proračunske osnovice.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Članak 62.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ima pravo na pomoć u slučaju:</w:t>
      </w:r>
      <w:r w:rsidRPr="000A532E">
        <w:rPr>
          <w:rFonts w:ascii="Times New Roman" w:eastAsia="Times New Roman" w:hAnsi="Times New Roman" w:cs="Times New Roman"/>
          <w:color w:val="000000"/>
          <w:sz w:val="27"/>
          <w:szCs w:val="27"/>
          <w:lang w:eastAsia="hr-HR"/>
        </w:rPr>
        <w:br/>
        <w:t>– bolovanja u neprekidnom trajanju dužem od 90 dana – jednom godišnje u visini jedne proračunske osnovice;</w:t>
      </w:r>
      <w:r w:rsidRPr="000A532E">
        <w:rPr>
          <w:rFonts w:ascii="Times New Roman" w:eastAsia="Times New Roman" w:hAnsi="Times New Roman" w:cs="Times New Roman"/>
          <w:color w:val="000000"/>
          <w:sz w:val="27"/>
          <w:szCs w:val="27"/>
          <w:lang w:eastAsia="hr-HR"/>
        </w:rPr>
        <w:br/>
        <w:t>– nastanka invalidnosti zaposlenika, malodobne djece ili supružnika zaposlenika – u visini jedne proračunske osnovice;</w:t>
      </w:r>
      <w:r w:rsidRPr="000A532E">
        <w:rPr>
          <w:rFonts w:ascii="Times New Roman" w:eastAsia="Times New Roman" w:hAnsi="Times New Roman" w:cs="Times New Roman"/>
          <w:color w:val="000000"/>
          <w:sz w:val="27"/>
          <w:szCs w:val="27"/>
          <w:lang w:eastAsia="hr-HR"/>
        </w:rPr>
        <w:br/>
        <w:t>– rođenja ili posvojenja svakog djeteta u visini 50% jedne proračunske osnovice.</w:t>
      </w:r>
      <w:r w:rsidRPr="000A532E">
        <w:rPr>
          <w:rFonts w:ascii="Times New Roman" w:eastAsia="Times New Roman" w:hAnsi="Times New Roman" w:cs="Times New Roman"/>
          <w:color w:val="000000"/>
          <w:sz w:val="27"/>
          <w:szCs w:val="27"/>
          <w:lang w:eastAsia="hr-HR"/>
        </w:rPr>
        <w:br/>
        <w:t>2. Nastanak invalidnosti zaposlenika, supružnika i malodobnog djeteta utvrđuje se dostavom konačnog rješenja nadležnog tijela sukladno posebnim propisima.</w:t>
      </w:r>
      <w:r w:rsidRPr="000A532E">
        <w:rPr>
          <w:rFonts w:ascii="Times New Roman" w:eastAsia="Times New Roman" w:hAnsi="Times New Roman" w:cs="Times New Roman"/>
          <w:color w:val="000000"/>
          <w:sz w:val="27"/>
          <w:szCs w:val="27"/>
          <w:lang w:eastAsia="hr-HR"/>
        </w:rPr>
        <w:br/>
        <w:t>3. Radi pokrića troškova liječenja, odnosno pokrića troškova prilikom nabave medicinskih pomagala, odnosno lijekova, koja su prema preporuci nadležnog liječnika specijaliste po pravilima medicinske struke prijeko potrebiti i nenadomjestivi za zaposlenika, dijete ili supružnika, a troškovi nisu odobreni od strane Hrvatskog zavoda za zdravstveno osiguranje temeljem obveznog i dopunskog zdravstvenog osiguranja, zaposleniku se nadoknađuje trošak u visini plaćenog iznosa, a najviše do iznosa jedne proračunske osnovice, jednom godišnje.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Dnevnica i naknada troškova putovanja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Kada je zaposlenik upućen na službeno putovanje u zemlji, pripada mu puna naknada troškova prijevoza, dnevnica i naknada punog iznosa troškova smještaja, sukladno Uredbi Vlade RH.</w:t>
      </w:r>
      <w:r w:rsidRPr="000A532E">
        <w:rPr>
          <w:rFonts w:ascii="Times New Roman" w:eastAsia="Times New Roman" w:hAnsi="Times New Roman" w:cs="Times New Roman"/>
          <w:color w:val="000000"/>
          <w:sz w:val="27"/>
          <w:szCs w:val="27"/>
          <w:lang w:eastAsia="hr-HR"/>
        </w:rPr>
        <w:br/>
        <w:t>2. Dnevnica iznosi 170,00 kuna po danu.</w:t>
      </w:r>
      <w:r w:rsidRPr="000A532E">
        <w:rPr>
          <w:rFonts w:ascii="Times New Roman" w:eastAsia="Times New Roman" w:hAnsi="Times New Roman" w:cs="Times New Roman"/>
          <w:color w:val="000000"/>
          <w:sz w:val="27"/>
          <w:szCs w:val="27"/>
          <w:lang w:eastAsia="hr-HR"/>
        </w:rPr>
        <w:br/>
        <w:t>3. Zaposlenik ima pravo na punu dnevnicu ako putovanje traje više od 12 sati, a pola dnevnice ako putovanje traje više od 8 sati, a manje od 12 sati.</w:t>
      </w:r>
      <w:r w:rsidRPr="000A532E">
        <w:rPr>
          <w:rFonts w:ascii="Times New Roman" w:eastAsia="Times New Roman" w:hAnsi="Times New Roman" w:cs="Times New Roman"/>
          <w:color w:val="000000"/>
          <w:sz w:val="27"/>
          <w:szCs w:val="27"/>
          <w:lang w:eastAsia="hr-HR"/>
        </w:rPr>
        <w:br/>
        <w:t>4. Ako je na službenom putu, na teret poslodavca osiguran jedan obrok (ručak ili večera), iznos dnevnice se umanjuje za 30%, odnosno za 60% ako su osigurana dva obroka (ručak i večera).</w:t>
      </w:r>
      <w:r w:rsidRPr="000A532E">
        <w:rPr>
          <w:rFonts w:ascii="Times New Roman" w:eastAsia="Times New Roman" w:hAnsi="Times New Roman" w:cs="Times New Roman"/>
          <w:color w:val="000000"/>
          <w:sz w:val="27"/>
          <w:szCs w:val="27"/>
          <w:lang w:eastAsia="hr-HR"/>
        </w:rPr>
        <w:br/>
        <w:t>5. Ako dođe do promjene poreznih propisa kojima se neoporezivi iznos dnevnice povećava, od dana primjena toga propisa toliko se povećava iznos dnevnice iz ovoga članka.</w:t>
      </w:r>
      <w:r w:rsidRPr="000A532E">
        <w:rPr>
          <w:rFonts w:ascii="Times New Roman" w:eastAsia="Times New Roman" w:hAnsi="Times New Roman" w:cs="Times New Roman"/>
          <w:color w:val="000000"/>
          <w:sz w:val="27"/>
          <w:szCs w:val="27"/>
          <w:lang w:eastAsia="hr-HR"/>
        </w:rPr>
        <w:br/>
        <w:t>6. Dnevnica za putne troškove u inozemstvo obračunava se na način kao što to pripada zaposlenima u državnoj upravi.</w:t>
      </w:r>
      <w:r w:rsidRPr="000A532E">
        <w:rPr>
          <w:rFonts w:ascii="Times New Roman" w:eastAsia="Times New Roman" w:hAnsi="Times New Roman" w:cs="Times New Roman"/>
          <w:color w:val="000000"/>
          <w:sz w:val="27"/>
          <w:szCs w:val="27"/>
          <w:lang w:eastAsia="hr-HR"/>
        </w:rPr>
        <w:br/>
        <w:t>7. Zaposleniku koji je upućen na službeno putovanje, poslodavac je dužan prije odlaska na put izdati nalog za službeno putovanje.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Terenski dodatak</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 vrijeme rada izvan sjedišta poslodavca i izvan mjesta njegova stalnog boravka zaposlenik ima pravo na terenski dodatak u visini koja mu pokriva povećane troškove života zbog boravka na terenu.</w:t>
      </w:r>
      <w:r w:rsidRPr="000A532E">
        <w:rPr>
          <w:rFonts w:ascii="Times New Roman" w:eastAsia="Times New Roman" w:hAnsi="Times New Roman" w:cs="Times New Roman"/>
          <w:color w:val="000000"/>
          <w:sz w:val="27"/>
          <w:szCs w:val="27"/>
          <w:lang w:eastAsia="hr-HR"/>
        </w:rPr>
        <w:br/>
        <w:t>2. Visina terenskog dodatka ovisi o tome jesu li zaposleniku osigurani smještaj, prehrana i drugi uvjeti boravka na terenu.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3. Puni iznos terenskog dodatka isplaćuje se na način kako je to utvrđeno za državna tijela.</w:t>
      </w:r>
      <w:r w:rsidRPr="000A532E">
        <w:rPr>
          <w:rFonts w:ascii="Times New Roman" w:eastAsia="Times New Roman" w:hAnsi="Times New Roman" w:cs="Times New Roman"/>
          <w:color w:val="000000"/>
          <w:sz w:val="27"/>
          <w:szCs w:val="27"/>
          <w:lang w:eastAsia="hr-HR"/>
        </w:rPr>
        <w:br/>
        <w:t>4. Terenski dodatak isplaćuje se unaprijed, najkasnije posljednji radni dan u mjesecu za idući mjesec.</w:t>
      </w:r>
      <w:r w:rsidRPr="000A532E">
        <w:rPr>
          <w:rFonts w:ascii="Times New Roman" w:eastAsia="Times New Roman" w:hAnsi="Times New Roman" w:cs="Times New Roman"/>
          <w:color w:val="000000"/>
          <w:sz w:val="27"/>
          <w:szCs w:val="27"/>
          <w:lang w:eastAsia="hr-HR"/>
        </w:rPr>
        <w:br/>
        <w:t>5. Dnevnica i terenski dodatak međusobno se isključuju.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Naknada za odvojeni život</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Naknada za odvojeni život uredit će se granskim kolektivnim ugovorima.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Naknada za trošak prijevoza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 ima pravo na naknadu troškova prijevoza dolaska na posao i odlaska s posla (u daljnjem tekstu: naknada troškova prijevoza), pod uvjetom da je udaljenost od njegovog prebivališta, odnosno boravišta do mjesta rada najmanje dva kilometra.</w:t>
      </w:r>
      <w:r w:rsidRPr="000A532E">
        <w:rPr>
          <w:rFonts w:ascii="Times New Roman" w:eastAsia="Times New Roman" w:hAnsi="Times New Roman" w:cs="Times New Roman"/>
          <w:color w:val="000000"/>
          <w:sz w:val="27"/>
          <w:szCs w:val="27"/>
          <w:lang w:eastAsia="hr-HR"/>
        </w:rPr>
        <w:br/>
        <w:t>2. Uvjet iz stavka 1. ovoga članka ne primjenjuje se na zaposlenike koji imaju tjelesno oštećenje od 100%, odnosno tjelesno oštećenje donjih ekstremiteta od najmanje 60%, a koje je utvrđeno rješenjem nadležnog tijela.</w:t>
      </w:r>
      <w:r w:rsidRPr="000A532E">
        <w:rPr>
          <w:rFonts w:ascii="Times New Roman" w:eastAsia="Times New Roman" w:hAnsi="Times New Roman" w:cs="Times New Roman"/>
          <w:color w:val="000000"/>
          <w:sz w:val="27"/>
          <w:szCs w:val="27"/>
          <w:lang w:eastAsia="hr-HR"/>
        </w:rPr>
        <w:br/>
        <w:t>3. Zaposlenicima s navršenih 61 godinu, ako im je udaljenosti od njihovog prebivališta odnosno boravišta do mjesta rada manja od dva kilometra, poslodavac će naknaditi troškove prijevoza za kupljenu godišnju kartu ako postoji mogućnost kupnje godišnje karte, mjesečne karte ako ne postoji mogućnost kupnje godišnje karte, odnosno pojedinačne karte ako ne postoji mogućnost kupnje godišnje ili mjesečne karte, samo gdje takav prijevoz postoji.</w:t>
      </w:r>
      <w:r w:rsidRPr="000A532E">
        <w:rPr>
          <w:rFonts w:ascii="Times New Roman" w:eastAsia="Times New Roman" w:hAnsi="Times New Roman" w:cs="Times New Roman"/>
          <w:color w:val="000000"/>
          <w:sz w:val="27"/>
          <w:szCs w:val="27"/>
          <w:lang w:eastAsia="hr-HR"/>
        </w:rPr>
        <w:br/>
        <w:t>4. Prebivalište odnosno boravište zaposlenika u smislu ovoga članka je prebivalište, odnosno boravište zaposlenika, sukladno Zakonu o prebivalištu.</w:t>
      </w:r>
      <w:r w:rsidRPr="000A532E">
        <w:rPr>
          <w:rFonts w:ascii="Times New Roman" w:eastAsia="Times New Roman" w:hAnsi="Times New Roman" w:cs="Times New Roman"/>
          <w:color w:val="000000"/>
          <w:sz w:val="27"/>
          <w:szCs w:val="27"/>
          <w:lang w:eastAsia="hr-HR"/>
        </w:rPr>
        <w:br/>
        <w:t>5. Ako je udaljenost od prebivališta odnosno boravišta do mjesta rada veća od 100 km, pravo na naknadu troškova prijevoza za udaljenost veću od 100 km, u skladu s ovim člankom, utvrđuje nadležni ministar posebnom odlukom.</w:t>
      </w:r>
      <w:r w:rsidRPr="000A532E">
        <w:rPr>
          <w:rFonts w:ascii="Times New Roman" w:eastAsia="Times New Roman" w:hAnsi="Times New Roman" w:cs="Times New Roman"/>
          <w:color w:val="000000"/>
          <w:sz w:val="27"/>
          <w:szCs w:val="27"/>
          <w:lang w:eastAsia="hr-HR"/>
        </w:rPr>
        <w:br/>
        <w:t>6. Ako u roku od 90 dana od dana uredno zaprimljenog zahtjeva, nadležni ministar ne donese odluku, smatrat će se da zaposlenik ostvaruje pravo na naknadu troškova prijevoza u skladu sa ovim člankom.</w:t>
      </w:r>
      <w:r w:rsidRPr="000A532E">
        <w:rPr>
          <w:rFonts w:ascii="Times New Roman" w:eastAsia="Times New Roman" w:hAnsi="Times New Roman" w:cs="Times New Roman"/>
          <w:color w:val="000000"/>
          <w:sz w:val="27"/>
          <w:szCs w:val="27"/>
          <w:lang w:eastAsia="hr-HR"/>
        </w:rPr>
        <w:br/>
        <w:t>7. Ako je od prebivališta odnosno boravišta zaposlenika do mjesta rada organiziran javni prijevoz, zaposlenik ima pravo na naknadu troška godišnje karte ako postoji mogućnost kupnje godišnje karte, mjesečne karte ako ne postoji mogućnost kupnje godišnje karte, odnosno pojedinačne karte ako ne postoji mogućnost kupnje godišnje ili mjesečne karte.</w:t>
      </w:r>
      <w:r w:rsidRPr="000A532E">
        <w:rPr>
          <w:rFonts w:ascii="Times New Roman" w:eastAsia="Times New Roman" w:hAnsi="Times New Roman" w:cs="Times New Roman"/>
          <w:color w:val="000000"/>
          <w:sz w:val="27"/>
          <w:szCs w:val="27"/>
          <w:lang w:eastAsia="hr-HR"/>
        </w:rPr>
        <w:br/>
        <w:t>8. Pod organiziranim javnim prijevozom u smislu ovoga članka smatra se mjesni i međumjesni prijevoz koji se međusobno ne isključuju, a koji zaposleniku omogućuju redoviti dolazak na posao i povratak s posla.</w:t>
      </w:r>
      <w:r w:rsidRPr="000A532E">
        <w:rPr>
          <w:rFonts w:ascii="Times New Roman" w:eastAsia="Times New Roman" w:hAnsi="Times New Roman" w:cs="Times New Roman"/>
          <w:color w:val="000000"/>
          <w:sz w:val="27"/>
          <w:szCs w:val="27"/>
          <w:lang w:eastAsia="hr-HR"/>
        </w:rPr>
        <w:br/>
        <w:t xml:space="preserve">9. Redoviti dolazak na posao i povratak s posla osigurava onaj javni prijevoznik kod kojeg je vozni red organiziran na način da vrijeme čekanja od dolaska u mjesto </w:t>
      </w:r>
      <w:r w:rsidRPr="000A532E">
        <w:rPr>
          <w:rFonts w:ascii="Times New Roman" w:eastAsia="Times New Roman" w:hAnsi="Times New Roman" w:cs="Times New Roman"/>
          <w:color w:val="000000"/>
          <w:sz w:val="27"/>
          <w:szCs w:val="27"/>
          <w:lang w:eastAsia="hr-HR"/>
        </w:rPr>
        <w:lastRenderedPageBreak/>
        <w:t>rada do početka radnog vremena zaposlenika te vrijeme čekanja od završetka radnog vremena do polaska redovite linije prema prebivalištu odnosno boravištu zaposlenika ne prelazi 45 minuta, a u slučaju potrebe za presjedanjem, vrijeme čekanja između dvije linije javnog prijevoza ne smije biti duže od 30 minuta.</w:t>
      </w:r>
      <w:r w:rsidRPr="000A532E">
        <w:rPr>
          <w:rFonts w:ascii="Times New Roman" w:eastAsia="Times New Roman" w:hAnsi="Times New Roman" w:cs="Times New Roman"/>
          <w:color w:val="000000"/>
          <w:sz w:val="27"/>
          <w:szCs w:val="27"/>
          <w:lang w:eastAsia="hr-HR"/>
        </w:rPr>
        <w:br/>
        <w:t>10. U slučaju postojanja organiziranog javnog prijevoza kojeg zaposlenik ne koristi, zaposlenik će ostvariti pravo na naknadu troškova prijevoza, koja će se za svaki pojedini mjesec isplaćivati u visini 1/12 cijene godišnje karte ako postoji mogućnost kupnje godišnje karte, odnosno u visini mjesečne karte ako ne postoji mogućnost kupnje godišnje karte, ili pojedinačne karte ako ne postoji mogućnost kupnje godišnje ili mjesečne karte.</w:t>
      </w:r>
      <w:r w:rsidRPr="000A532E">
        <w:rPr>
          <w:rFonts w:ascii="Times New Roman" w:eastAsia="Times New Roman" w:hAnsi="Times New Roman" w:cs="Times New Roman"/>
          <w:color w:val="000000"/>
          <w:sz w:val="27"/>
          <w:szCs w:val="27"/>
          <w:lang w:eastAsia="hr-HR"/>
        </w:rPr>
        <w:br/>
        <w:t>11. Ako je od prebivališta odnosno boravišta do mjesta rada organiziran javni prijevoz iz stavka 8. i 9. ovoga članka od više prijevoznika, a koji prometuju na toj relaciji, naknada troškova prijevoza će se isplaćivati u onoj visini koja je povoljnija za poslodavca.</w:t>
      </w:r>
      <w:r w:rsidRPr="000A532E">
        <w:rPr>
          <w:rFonts w:ascii="Times New Roman" w:eastAsia="Times New Roman" w:hAnsi="Times New Roman" w:cs="Times New Roman"/>
          <w:color w:val="000000"/>
          <w:sz w:val="27"/>
          <w:szCs w:val="27"/>
          <w:lang w:eastAsia="hr-HR"/>
        </w:rPr>
        <w:br/>
        <w:t>12. Ako od prebivališta odnosno boravišta do mjesta rada nema organiziranog javnog prijevoza, naknada troškova prijevoza isplatit će se u visini od 1,00 kn po prijeđenom kilometru, uvećano za troškove mostarine i tunelarine (uz predočenje ispisa elektroničke naplate cestarine – ENC na ime zaposlenika i za odgovarajući dolazak na posao i povratak s posla), kao i u slučaju naknade troškova prijevoza zaposleniku u dane kada organizirani javni prijevoz ne prometuje.</w:t>
      </w:r>
      <w:r w:rsidRPr="000A532E">
        <w:rPr>
          <w:rFonts w:ascii="Times New Roman" w:eastAsia="Times New Roman" w:hAnsi="Times New Roman" w:cs="Times New Roman"/>
          <w:color w:val="000000"/>
          <w:sz w:val="27"/>
          <w:szCs w:val="27"/>
          <w:lang w:eastAsia="hr-HR"/>
        </w:rPr>
        <w:br/>
        <w:t>13. Ako od prebivališta odnosno boravišta do mjesta rada nema organiziranog javnog prijevoza na dijelu udaljenosti, naknada troškova prijevoza isplatit će se:</w:t>
      </w:r>
      <w:r w:rsidRPr="000A532E">
        <w:rPr>
          <w:rFonts w:ascii="Times New Roman" w:eastAsia="Times New Roman" w:hAnsi="Times New Roman" w:cs="Times New Roman"/>
          <w:color w:val="000000"/>
          <w:sz w:val="27"/>
          <w:szCs w:val="27"/>
          <w:lang w:eastAsia="hr-HR"/>
        </w:rPr>
        <w:br/>
        <w:t>– za dio udaljenosti na kojoj prijevoz nije organiziran, kao i u slučaju kada organizirani javni prijevoz ne prometuje određenog dana, u visini od 1,00 kn po prijeđenom kilometru,</w:t>
      </w:r>
      <w:r w:rsidRPr="000A532E">
        <w:rPr>
          <w:rFonts w:ascii="Times New Roman" w:eastAsia="Times New Roman" w:hAnsi="Times New Roman" w:cs="Times New Roman"/>
          <w:color w:val="000000"/>
          <w:sz w:val="27"/>
          <w:szCs w:val="27"/>
          <w:lang w:eastAsia="hr-HR"/>
        </w:rPr>
        <w:br/>
        <w:t>– za dio udaljenosti na kojoj je prijevoz organiziran, a kojeg zaposlenik koristi, u visini cijene karte organiziranog prijevoza, a ako ga ne koristi, u visini cijene karte organiziranog prijevoza ili u visini od 1,00 kn po prijeđenom kilometru, ovisno o tome što je za poslodavca povoljnije.</w:t>
      </w:r>
      <w:r w:rsidRPr="000A532E">
        <w:rPr>
          <w:rFonts w:ascii="Times New Roman" w:eastAsia="Times New Roman" w:hAnsi="Times New Roman" w:cs="Times New Roman"/>
          <w:color w:val="000000"/>
          <w:sz w:val="27"/>
          <w:szCs w:val="27"/>
          <w:lang w:eastAsia="hr-HR"/>
        </w:rPr>
        <w:br/>
        <w:t xml:space="preserve">14. Udaljenost se u smislu ovoga članka utvrđuje prema planeru Hrvatskoga autokluba na temelju kartografske podloge Google </w:t>
      </w:r>
      <w:proofErr w:type="spellStart"/>
      <w:r w:rsidRPr="000A532E">
        <w:rPr>
          <w:rFonts w:ascii="Times New Roman" w:eastAsia="Times New Roman" w:hAnsi="Times New Roman" w:cs="Times New Roman"/>
          <w:color w:val="000000"/>
          <w:sz w:val="27"/>
          <w:szCs w:val="27"/>
          <w:lang w:eastAsia="hr-HR"/>
        </w:rPr>
        <w:t>Maps</w:t>
      </w:r>
      <w:proofErr w:type="spellEnd"/>
      <w:r w:rsidRPr="000A532E">
        <w:rPr>
          <w:rFonts w:ascii="Times New Roman" w:eastAsia="Times New Roman" w:hAnsi="Times New Roman" w:cs="Times New Roman"/>
          <w:color w:val="000000"/>
          <w:sz w:val="27"/>
          <w:szCs w:val="27"/>
          <w:lang w:eastAsia="hr-HR"/>
        </w:rPr>
        <w:t xml:space="preserve"> i to kao, kao najkraća automobilska ruta sa suvremenim kolničkim zastorom (asfaltom), a u slučaju računanja udaljenosti iz stavka 1. ovoga članka, kao pješačka ruta.</w:t>
      </w:r>
      <w:r w:rsidRPr="000A532E">
        <w:rPr>
          <w:rFonts w:ascii="Times New Roman" w:eastAsia="Times New Roman" w:hAnsi="Times New Roman" w:cs="Times New Roman"/>
          <w:color w:val="000000"/>
          <w:sz w:val="27"/>
          <w:szCs w:val="27"/>
          <w:lang w:eastAsia="hr-HR"/>
        </w:rPr>
        <w:br/>
        <w:t>15. O načinu korištenja prava na naknadu troškova prijevoza, zaposlenik se svom poslodavcu treba pisano izjasniti na početku kalendarske godine, odnosno tijekom kalendarske godine, ako dođe do promjene načina korištenja toga prava, ili ako dođe do promjene prebivališta odnosno boravišta zaposlenika.</w:t>
      </w:r>
      <w:r w:rsidRPr="000A532E">
        <w:rPr>
          <w:rFonts w:ascii="Times New Roman" w:eastAsia="Times New Roman" w:hAnsi="Times New Roman" w:cs="Times New Roman"/>
          <w:color w:val="000000"/>
          <w:sz w:val="27"/>
          <w:szCs w:val="27"/>
          <w:lang w:eastAsia="hr-HR"/>
        </w:rPr>
        <w:br/>
        <w:t xml:space="preserve">16. Zaposleniku se naknada troškova prijevoza isplaćuje najkasnije do 15-og u mjesecu za prethodni mjesec, s time da se neće isplatiti za dane godišnjeg odmora, </w:t>
      </w:r>
      <w:proofErr w:type="spellStart"/>
      <w:r w:rsidRPr="000A532E">
        <w:rPr>
          <w:rFonts w:ascii="Times New Roman" w:eastAsia="Times New Roman" w:hAnsi="Times New Roman" w:cs="Times New Roman"/>
          <w:color w:val="000000"/>
          <w:sz w:val="27"/>
          <w:szCs w:val="27"/>
          <w:lang w:eastAsia="hr-HR"/>
        </w:rPr>
        <w:t>rodiljnog</w:t>
      </w:r>
      <w:proofErr w:type="spellEnd"/>
      <w:r w:rsidRPr="000A532E">
        <w:rPr>
          <w:rFonts w:ascii="Times New Roman" w:eastAsia="Times New Roman" w:hAnsi="Times New Roman" w:cs="Times New Roman"/>
          <w:color w:val="000000"/>
          <w:sz w:val="27"/>
          <w:szCs w:val="27"/>
          <w:lang w:eastAsia="hr-HR"/>
        </w:rPr>
        <w:t xml:space="preserve"> i roditeljskog dopusta, privremene spriječenosti za rad i za druge dane kada zaposlenik više od dva dana uzastopce nije u obvezi dolaska na posao.</w:t>
      </w:r>
      <w:r w:rsidRPr="000A532E">
        <w:rPr>
          <w:rFonts w:ascii="Times New Roman" w:eastAsia="Times New Roman" w:hAnsi="Times New Roman" w:cs="Times New Roman"/>
          <w:color w:val="000000"/>
          <w:sz w:val="27"/>
          <w:szCs w:val="27"/>
          <w:lang w:eastAsia="hr-HR"/>
        </w:rPr>
        <w:br/>
        <w:t>17. Ako zaposlenik ostvaruje pravo na naknadu troška mjesečne karte, zbog korištenja godišnjeg odmora zaposleniku se naknada troškova prijevoza neće isplatiti za jedan mjesec i to onaj u kojem koristi pretežiti dio godišnjeg odmora.</w:t>
      </w:r>
      <w:r w:rsidRPr="000A532E">
        <w:rPr>
          <w:rFonts w:ascii="Times New Roman" w:eastAsia="Times New Roman" w:hAnsi="Times New Roman" w:cs="Times New Roman"/>
          <w:color w:val="000000"/>
          <w:sz w:val="27"/>
          <w:szCs w:val="27"/>
          <w:lang w:eastAsia="hr-HR"/>
        </w:rPr>
        <w:br/>
        <w:t xml:space="preserve">18. Ako zaposlenik koristi godišnju kartu, poslodavac ima pravo tražiti njezin </w:t>
      </w:r>
      <w:r w:rsidRPr="000A532E">
        <w:rPr>
          <w:rFonts w:ascii="Times New Roman" w:eastAsia="Times New Roman" w:hAnsi="Times New Roman" w:cs="Times New Roman"/>
          <w:color w:val="000000"/>
          <w:sz w:val="27"/>
          <w:szCs w:val="27"/>
          <w:lang w:eastAsia="hr-HR"/>
        </w:rPr>
        <w:lastRenderedPageBreak/>
        <w:t>povrat u slučaju predvidljive duže odsutnosti, kao što su korištenje prava prema posebnom propisu, dugotrajno bolovanje i plaćeni dopust (u trajanju od preko 30 dana) te u slučaju neplaćenog dopusta.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Naknada za korištenje privatnog automobila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Ako je zaposleniku odobreno korištenje privatnog automobila u službene svrhe, nadoknadit će mu se troškovi u visini neoporezivog iznosa prema poreznim pravilima.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Jubilarna nagrada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Zaposleniku se isplaćuje jubilarna nagrada za rad pod uvjetima utvrđenim člankom 48. ovoga Ugovora ukoliko navrši:</w:t>
      </w:r>
      <w:r w:rsidRPr="000A532E">
        <w:rPr>
          <w:rFonts w:ascii="Times New Roman" w:eastAsia="Times New Roman" w:hAnsi="Times New Roman" w:cs="Times New Roman"/>
          <w:color w:val="000000"/>
          <w:sz w:val="27"/>
          <w:szCs w:val="27"/>
          <w:lang w:eastAsia="hr-HR"/>
        </w:rPr>
        <w:br/>
        <w:t>– 5 godina – u visini 1 osnovice iz stavka 2. ovoga članka,</w:t>
      </w:r>
      <w:r w:rsidRPr="000A532E">
        <w:rPr>
          <w:rFonts w:ascii="Times New Roman" w:eastAsia="Times New Roman" w:hAnsi="Times New Roman" w:cs="Times New Roman"/>
          <w:color w:val="000000"/>
          <w:sz w:val="27"/>
          <w:szCs w:val="27"/>
          <w:lang w:eastAsia="hr-HR"/>
        </w:rPr>
        <w:br/>
        <w:t>– 10 godina – u visini 1,25 osnovice iz stavka 2. ovoga članka;</w:t>
      </w:r>
      <w:r w:rsidRPr="000A532E">
        <w:rPr>
          <w:rFonts w:ascii="Times New Roman" w:eastAsia="Times New Roman" w:hAnsi="Times New Roman" w:cs="Times New Roman"/>
          <w:color w:val="000000"/>
          <w:sz w:val="27"/>
          <w:szCs w:val="27"/>
          <w:lang w:eastAsia="hr-HR"/>
        </w:rPr>
        <w:br/>
        <w:t>– 15 godina – u visini 1,50 osnovice iz stavka 2. ovoga članka;</w:t>
      </w:r>
      <w:r w:rsidRPr="000A532E">
        <w:rPr>
          <w:rFonts w:ascii="Times New Roman" w:eastAsia="Times New Roman" w:hAnsi="Times New Roman" w:cs="Times New Roman"/>
          <w:color w:val="000000"/>
          <w:sz w:val="27"/>
          <w:szCs w:val="27"/>
          <w:lang w:eastAsia="hr-HR"/>
        </w:rPr>
        <w:br/>
        <w:t>– 20 godina – u visini 1,75 osnovice iz stavka 2. ovoga članka;</w:t>
      </w:r>
      <w:r w:rsidRPr="000A532E">
        <w:rPr>
          <w:rFonts w:ascii="Times New Roman" w:eastAsia="Times New Roman" w:hAnsi="Times New Roman" w:cs="Times New Roman"/>
          <w:color w:val="000000"/>
          <w:sz w:val="27"/>
          <w:szCs w:val="27"/>
          <w:lang w:eastAsia="hr-HR"/>
        </w:rPr>
        <w:br/>
        <w:t>– 25 godina – u visini 2 osnovice iz stavka 2. ovoga članka;</w:t>
      </w:r>
      <w:r w:rsidRPr="000A532E">
        <w:rPr>
          <w:rFonts w:ascii="Times New Roman" w:eastAsia="Times New Roman" w:hAnsi="Times New Roman" w:cs="Times New Roman"/>
          <w:color w:val="000000"/>
          <w:sz w:val="27"/>
          <w:szCs w:val="27"/>
          <w:lang w:eastAsia="hr-HR"/>
        </w:rPr>
        <w:br/>
        <w:t>– 30 godina – u visini 2,50 osnovice iz stavka 2. ovoga članka;</w:t>
      </w:r>
      <w:r w:rsidRPr="000A532E">
        <w:rPr>
          <w:rFonts w:ascii="Times New Roman" w:eastAsia="Times New Roman" w:hAnsi="Times New Roman" w:cs="Times New Roman"/>
          <w:color w:val="000000"/>
          <w:sz w:val="27"/>
          <w:szCs w:val="27"/>
          <w:lang w:eastAsia="hr-HR"/>
        </w:rPr>
        <w:br/>
        <w:t>– 35 godina – u visini 3 osnovice iz stavka 2. ovoga članka;</w:t>
      </w:r>
      <w:r w:rsidRPr="000A532E">
        <w:rPr>
          <w:rFonts w:ascii="Times New Roman" w:eastAsia="Times New Roman" w:hAnsi="Times New Roman" w:cs="Times New Roman"/>
          <w:color w:val="000000"/>
          <w:sz w:val="27"/>
          <w:szCs w:val="27"/>
          <w:lang w:eastAsia="hr-HR"/>
        </w:rPr>
        <w:br/>
        <w:t>– 40 godina – u visini 4 osnovice iz stavka 2. ovoga članka; i</w:t>
      </w:r>
      <w:r w:rsidRPr="000A532E">
        <w:rPr>
          <w:rFonts w:ascii="Times New Roman" w:eastAsia="Times New Roman" w:hAnsi="Times New Roman" w:cs="Times New Roman"/>
          <w:color w:val="000000"/>
          <w:sz w:val="27"/>
          <w:szCs w:val="27"/>
          <w:lang w:eastAsia="hr-HR"/>
        </w:rPr>
        <w:br/>
        <w:t>– 45 godina – u visini 5 osnovica iz stavka 2. ovoga članka.</w:t>
      </w:r>
      <w:r w:rsidRPr="000A532E">
        <w:rPr>
          <w:rFonts w:ascii="Times New Roman" w:eastAsia="Times New Roman" w:hAnsi="Times New Roman" w:cs="Times New Roman"/>
          <w:color w:val="000000"/>
          <w:sz w:val="27"/>
          <w:szCs w:val="27"/>
          <w:lang w:eastAsia="hr-HR"/>
        </w:rPr>
        <w:br/>
        <w:t>2. O visini osnovice za isplatu jubilarnih nagrada Vlada RH i sindikati javnih službi pregovarat će svake godine u postupku donošenja Prijedloga Državnog proračuna s time da ako se dogovor ne postigne, osnovica za jubilarnu nagradu iznosi najmanje 1.800,00 kuna neto.</w:t>
      </w:r>
      <w:r w:rsidRPr="000A532E">
        <w:rPr>
          <w:rFonts w:ascii="Times New Roman" w:eastAsia="Times New Roman" w:hAnsi="Times New Roman" w:cs="Times New Roman"/>
          <w:color w:val="000000"/>
          <w:sz w:val="27"/>
          <w:szCs w:val="27"/>
          <w:lang w:eastAsia="hr-HR"/>
        </w:rPr>
        <w:br/>
        <w:t>3. Jubilarna nagrada isplaćuje se sljedećeg mjeseca nakon što zaposlenik ostvari pravo na jubilarnu nagradu.</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Dar u prigodi Dana sv. Nikole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69.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 xml:space="preserve">1. Svakom zaposleniku roditelju, </w:t>
      </w:r>
      <w:proofErr w:type="spellStart"/>
      <w:r w:rsidRPr="000A532E">
        <w:rPr>
          <w:rFonts w:ascii="Times New Roman" w:eastAsia="Times New Roman" w:hAnsi="Times New Roman" w:cs="Times New Roman"/>
          <w:color w:val="000000"/>
          <w:sz w:val="27"/>
          <w:szCs w:val="27"/>
          <w:lang w:eastAsia="hr-HR"/>
        </w:rPr>
        <w:t>posvojitelju</w:t>
      </w:r>
      <w:proofErr w:type="spellEnd"/>
      <w:r w:rsidRPr="000A532E">
        <w:rPr>
          <w:rFonts w:ascii="Times New Roman" w:eastAsia="Times New Roman" w:hAnsi="Times New Roman" w:cs="Times New Roman"/>
          <w:color w:val="000000"/>
          <w:sz w:val="27"/>
          <w:szCs w:val="27"/>
          <w:lang w:eastAsia="hr-HR"/>
        </w:rPr>
        <w:t xml:space="preserve"> ili skrbniku djeteta mlađeg od 15 godina i koje je navršilo 15 godina u tekućoj godini u kojoj se isplaćuje dar, pripada pravo na dar u prigodi Dana sv. Nikole.</w:t>
      </w:r>
      <w:r w:rsidRPr="000A532E">
        <w:rPr>
          <w:rFonts w:ascii="Times New Roman" w:eastAsia="Times New Roman" w:hAnsi="Times New Roman" w:cs="Times New Roman"/>
          <w:color w:val="000000"/>
          <w:sz w:val="27"/>
          <w:szCs w:val="27"/>
          <w:lang w:eastAsia="hr-HR"/>
        </w:rPr>
        <w:br/>
        <w:t>2. O visini dara za djecu Vlada RH i sindikati javnih službi pregovarat će svake godine prije donošenja smjernica ekonomske i fiskalne politike za naredno razdoblje, s time da, ako se dogovor ne postigne, dar za dijete iznosi najmanje onoliko koliko je bila zadnja isplata dara za djecu u visini koja proizlazi temeljem ugovora između Vlade RH i sindikata.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Božićnica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Zaposlenicima u javnim službama pripada pravo na isplatu godišnje nagrade za božićne blagdane u jednakom iznosu (božićnica).</w:t>
      </w:r>
      <w:r w:rsidRPr="000A532E">
        <w:rPr>
          <w:rFonts w:ascii="Times New Roman" w:eastAsia="Times New Roman" w:hAnsi="Times New Roman" w:cs="Times New Roman"/>
          <w:color w:val="000000"/>
          <w:sz w:val="27"/>
          <w:szCs w:val="27"/>
          <w:lang w:eastAsia="hr-HR"/>
        </w:rPr>
        <w:br/>
        <w:t>2. O visini božićnice Vlada RH i sindikati javnih službi pregovarat će svake godine prije donošenja smjernica ekonomske i fiskalne politike za naredno razdoblje, s time da ako se dogovor ne postigne, božićnica iznosi najmanje onoliko koliko je bila zadnja isplata božićnice u visini koja proizlazi temeljem ugovora između Vlade RH i sindikata.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Naknade po osnovi izuma i tehničkog unapređenja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Zaposleniku pripada pravo na naknadu za izum i tehničko unapređenje.</w:t>
      </w:r>
      <w:r w:rsidRPr="000A532E">
        <w:rPr>
          <w:rFonts w:ascii="Times New Roman" w:eastAsia="Times New Roman" w:hAnsi="Times New Roman" w:cs="Times New Roman"/>
          <w:color w:val="000000"/>
          <w:sz w:val="27"/>
          <w:szCs w:val="27"/>
          <w:lang w:eastAsia="hr-HR"/>
        </w:rPr>
        <w:br/>
        <w:t>2. Naknada iz stavka 1. ovoga članka može biti određena u obliku apsolutnog iznosa ili u obliku udjela od ostvarenog učinka izuma i tehničkog unapređenja.</w:t>
      </w:r>
      <w:r w:rsidRPr="000A532E">
        <w:rPr>
          <w:rFonts w:ascii="Times New Roman" w:eastAsia="Times New Roman" w:hAnsi="Times New Roman" w:cs="Times New Roman"/>
          <w:color w:val="000000"/>
          <w:sz w:val="27"/>
          <w:szCs w:val="27"/>
          <w:lang w:eastAsia="hr-HR"/>
        </w:rPr>
        <w:br/>
        <w:t>3. Naknada mora biti razmjerna učinku koji poslodavac ima od izuma ili tehničkog unaprjeđenja, odnosno učinku koji se stvarno može očekivati, s time da mora iznositi najmanje 10% vrijednosti ostvarenog ili očekivanog učinka.</w:t>
      </w:r>
      <w:r w:rsidRPr="000A532E">
        <w:rPr>
          <w:rFonts w:ascii="Times New Roman" w:eastAsia="Times New Roman" w:hAnsi="Times New Roman" w:cs="Times New Roman"/>
          <w:color w:val="000000"/>
          <w:sz w:val="27"/>
          <w:szCs w:val="27"/>
          <w:lang w:eastAsia="hr-HR"/>
        </w:rPr>
        <w:br/>
        <w:t>4. O naknadi iz prethodnih stavaka ovoga članka, zaposlenik i poslodavac zaključit će poseban ugovor.</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Osiguranje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Poslodavac je dužan osigurati zaposlenike od posljedica nesretnog slučaja za vrijeme obavljanja rada kao i u slobodnom vremenu tijekom 24 sata.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Sistematski pregledi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Svi zaposlenici do 50 godina starosti svake 3 godine, a zaposlenici iznad 50 godina starosti svake 2 godine imaju pravo na sistematski pregled u vrijednosti od 500,00 kuna, po cijenama zdravstvenih usluga iz obveznog zdravstvenog osiguranja, a koje će se obavljati u zdravstvenim ustanovama iz mreže javne zdravstvene službe, u pravilu prema mjestu rada.</w:t>
      </w:r>
      <w:r w:rsidRPr="000A532E">
        <w:rPr>
          <w:rFonts w:ascii="Times New Roman" w:eastAsia="Times New Roman" w:hAnsi="Times New Roman" w:cs="Times New Roman"/>
          <w:color w:val="000000"/>
          <w:sz w:val="27"/>
          <w:szCs w:val="27"/>
          <w:lang w:eastAsia="hr-HR"/>
        </w:rPr>
        <w:br/>
        <w:t>2. Pravo iz stavka 1. ovoga članka primjenjivat će se na način i u dinamici utvrđenim granskim kolektivnim ugovorima.</w:t>
      </w:r>
      <w:r w:rsidRPr="000A532E">
        <w:rPr>
          <w:rFonts w:ascii="Times New Roman" w:eastAsia="Times New Roman" w:hAnsi="Times New Roman" w:cs="Times New Roman"/>
          <w:color w:val="000000"/>
          <w:sz w:val="27"/>
          <w:szCs w:val="27"/>
          <w:lang w:eastAsia="hr-HR"/>
        </w:rPr>
        <w:br/>
        <w:t>3. Sistematski pregled iz stavka 1. ovoga članka obuhvaća zdravstvene preglede iz specifikacije koja se nalazi u prilogu ovoga Ugovora i čini njegov sastavni dio.</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Stambeno zbrinjavanje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74.</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lastRenderedPageBreak/>
        <w:t>Ugovorne strane su suglasne da će, sukladno pozitivnim propisima, a okviru svojih prava i obveza, razraditi mogućnosti sudjelovanja u zadovoljavanju stambenih potreba zaposlenika.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PRAVA, OBVEZE I OVLASTI SINDIKATA I SINDIKALNIH POVJERENIKA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Obavijest o izboru sindikalnog povjerenika odnosno sindikalnog predstavnika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Sindikat je dužan pisano obavijestiti poslodavca o izboru ili imenovanju sindikalnih povjerenika i sindikalnih predstavnika.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Prava sindikalnih povjerenika i sindikalnih predstavnika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je obvezan sindikalnom povjereniku odnosno sindikalnom predstavniku omogućiti neophodan pristup radnim mjestima u svrhu obnašanja njegove dužnosti, te radi omogućavanja uvida u podatke i isprave u svezi s ostvarivanjem i zaštitom prava zaposlenika u vrijeme i na način koji ne šteti djelotvornosti poslovanja.</w:t>
      </w:r>
      <w:r w:rsidRPr="000A532E">
        <w:rPr>
          <w:rFonts w:ascii="Times New Roman" w:eastAsia="Times New Roman" w:hAnsi="Times New Roman" w:cs="Times New Roman"/>
          <w:color w:val="000000"/>
          <w:sz w:val="27"/>
          <w:szCs w:val="27"/>
          <w:lang w:eastAsia="hr-HR"/>
        </w:rPr>
        <w:br/>
        <w:t>2. Poslodavac treba sindikalnom povjereniku odnosno sindikalnom predstavniku, osigurati informacije koje su bitne za gospodarski položaj zaposlenika, kao što su prijedlozi odluka i pravilnika o radu kojima se reguliraju prava i obveze iz radnog odnosa, prijedlozi poslovnih i razvojnih odluka koje utječu na ekonomski i socijalni položaj zaposlenika.</w:t>
      </w:r>
      <w:r w:rsidRPr="000A532E">
        <w:rPr>
          <w:rFonts w:ascii="Times New Roman" w:eastAsia="Times New Roman" w:hAnsi="Times New Roman" w:cs="Times New Roman"/>
          <w:color w:val="000000"/>
          <w:sz w:val="27"/>
          <w:szCs w:val="27"/>
          <w:lang w:eastAsia="hr-HR"/>
        </w:rPr>
        <w:br/>
        <w:t>3. Poslodavac je dužan primiti na razgovor sindikalnog povjerenika, odnosno sindikalnog predstavnika, po mogućnosti odmah, ali najkasnije u roku tri dana.</w:t>
      </w:r>
      <w:r w:rsidRPr="000A532E">
        <w:rPr>
          <w:rFonts w:ascii="Times New Roman" w:eastAsia="Times New Roman" w:hAnsi="Times New Roman" w:cs="Times New Roman"/>
          <w:color w:val="000000"/>
          <w:sz w:val="27"/>
          <w:szCs w:val="27"/>
          <w:lang w:eastAsia="hr-HR"/>
        </w:rPr>
        <w:br/>
        <w:t>4. Poslodavac je dužan u pisanoj formi odgovoriti na svaki dopis sindikalnog povjerenika, odnosno sindikalnog predstavnika. Sindikalni povjerenik odnosno predstavnik ne smije biti spriječen ili ometan u obnašanju svoje dužnosti ako djeluje u skladu sa zakonom i ovim Ugovorom.</w:t>
      </w:r>
      <w:r w:rsidRPr="000A532E">
        <w:rPr>
          <w:rFonts w:ascii="Times New Roman" w:eastAsia="Times New Roman" w:hAnsi="Times New Roman" w:cs="Times New Roman"/>
          <w:color w:val="000000"/>
          <w:sz w:val="27"/>
          <w:szCs w:val="27"/>
          <w:lang w:eastAsia="hr-HR"/>
        </w:rPr>
        <w:br/>
        <w:t>5. Poslodavac je dužan na zahtjev sindikalnog povjerenika odnosno sindikalnog predstavnika, a uz pisanu suglasnost zaposlenika, sindikalnom povjereniku odnosno sindikalnom predstavniku, bez odgode, a najkasnije u roku od 5 dana od podnošenja pisanog zahtjeva, dostaviti sve podatke i isprave u vezi s ostvarivanjem i zaštitom prava zaposlenika.</w:t>
      </w:r>
      <w:r w:rsidRPr="000A532E">
        <w:rPr>
          <w:rFonts w:ascii="Times New Roman" w:eastAsia="Times New Roman" w:hAnsi="Times New Roman" w:cs="Times New Roman"/>
          <w:color w:val="000000"/>
          <w:sz w:val="27"/>
          <w:szCs w:val="27"/>
          <w:lang w:eastAsia="hr-HR"/>
        </w:rPr>
        <w:br/>
        <w:t>6. Sindikalni predstavnik dužan se pred poslodavcem predstaviti odgovarajućom punomoći ili iskaznicom.</w:t>
      </w:r>
      <w:r w:rsidRPr="000A532E">
        <w:rPr>
          <w:rFonts w:ascii="Times New Roman" w:eastAsia="Times New Roman" w:hAnsi="Times New Roman" w:cs="Times New Roman"/>
          <w:color w:val="000000"/>
          <w:sz w:val="27"/>
          <w:szCs w:val="27"/>
          <w:lang w:eastAsia="hr-HR"/>
        </w:rPr>
        <w:br/>
        <w:t>7. Ozljeda koju sindikalni povjerenik pretrpi tijekom obavljanja sindikalne dužnosti i dužnosti radničkog vijeća, smatrat će se ozljedom na radu, u skladu s posebnim propisima zaštite na radu i obveznog zdravstvenog osiguranja.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Predstavnici zaposlenika u upravnim vijećima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lastRenderedPageBreak/>
        <w:t>1. U upravnim tijelima ustanova javnih službi (tijelima koja imaju upravne ili nadzorne ovlasti), najmanje jedan član mora biti predstavnik zaposlenika.</w:t>
      </w:r>
      <w:r w:rsidRPr="000A532E">
        <w:rPr>
          <w:rFonts w:ascii="Times New Roman" w:eastAsia="Times New Roman" w:hAnsi="Times New Roman" w:cs="Times New Roman"/>
          <w:color w:val="000000"/>
          <w:sz w:val="27"/>
          <w:szCs w:val="27"/>
          <w:lang w:eastAsia="hr-HR"/>
        </w:rPr>
        <w:br/>
        <w:t>2. Predstavnika zaposlenika u upravnim tijelima imenuje i opoziva radničko vijeće.</w:t>
      </w:r>
      <w:r w:rsidRPr="000A532E">
        <w:rPr>
          <w:rFonts w:ascii="Times New Roman" w:eastAsia="Times New Roman" w:hAnsi="Times New Roman" w:cs="Times New Roman"/>
          <w:color w:val="000000"/>
          <w:sz w:val="27"/>
          <w:szCs w:val="27"/>
          <w:lang w:eastAsia="hr-HR"/>
        </w:rPr>
        <w:br/>
        <w:t>3. Predstavnik zaposlenika u upravnim tijelima ima sva prava kao i svi ostali članovi upravnog tijela.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Zaštita na radu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78.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je dužan provoditi sve mjere zaštite na radu i ispunjavati svoje obveze u području zaštite zdravlja i života zaposlenih, propisane općim propisom zaštite na radu.</w:t>
      </w:r>
      <w:r w:rsidRPr="000A532E">
        <w:rPr>
          <w:rFonts w:ascii="Times New Roman" w:eastAsia="Times New Roman" w:hAnsi="Times New Roman" w:cs="Times New Roman"/>
          <w:color w:val="000000"/>
          <w:sz w:val="27"/>
          <w:szCs w:val="27"/>
          <w:lang w:eastAsia="hr-HR"/>
        </w:rPr>
        <w:br/>
        <w:t>2. Za poslove na kojima, ni uz primjenu mjera zaštite na radu iz stavka 1. ovoga članka nije moguće otkloniti štetne utjecaje, poslodavac će posebnim propisom utvrditi povoljnije posebne mjere zaštite na radu.</w:t>
      </w:r>
      <w:r w:rsidRPr="000A532E">
        <w:rPr>
          <w:rFonts w:ascii="Times New Roman" w:eastAsia="Times New Roman" w:hAnsi="Times New Roman" w:cs="Times New Roman"/>
          <w:color w:val="000000"/>
          <w:sz w:val="27"/>
          <w:szCs w:val="27"/>
          <w:lang w:eastAsia="hr-HR"/>
        </w:rPr>
        <w:br/>
        <w:t>3. Zaposlenici provode sve propisane mjere zaštite na radu i dužni su postupati u skladu s uputama poslodavca o zaštiti života i zdravlja.</w:t>
      </w:r>
      <w:r w:rsidRPr="000A532E">
        <w:rPr>
          <w:rFonts w:ascii="Times New Roman" w:eastAsia="Times New Roman" w:hAnsi="Times New Roman" w:cs="Times New Roman"/>
          <w:color w:val="000000"/>
          <w:sz w:val="27"/>
          <w:szCs w:val="27"/>
          <w:lang w:eastAsia="hr-HR"/>
        </w:rPr>
        <w:br/>
        <w:t>4. Zaposlenik koji odbija raditi ili napusti svoje mjesto rada zbog neprovedenih propisanih mjera zaštite na radu, ne smije zbog toga biti stavljen u nepovoljniji položaj u odnosu na druge zaposlenike, a za razdoblje do kada se ne provedu mjere zaštite na radu, ima pravo na naknadu place.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79.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Dužnost je svakog zaposlenika brinuti se o vlastitoj sigurnosti i zdravlju, kao i sigurnosti i zdravlju drugih zaposlenika, te osoba na koje utječu njegovi postupci tijekom rada, u skladu s osposobljenošću i uputama koji su mu na poslu osigurani.</w:t>
      </w:r>
      <w:r w:rsidRPr="000A532E">
        <w:rPr>
          <w:rFonts w:ascii="Times New Roman" w:eastAsia="Times New Roman" w:hAnsi="Times New Roman" w:cs="Times New Roman"/>
          <w:color w:val="000000"/>
          <w:sz w:val="27"/>
          <w:szCs w:val="27"/>
          <w:lang w:eastAsia="hr-HR"/>
        </w:rPr>
        <w:br/>
        <w:t>2. Zaposlenik koji u slučaju ozbiljne, prijeteće i neizbježne opasnosti napusti svoje mjesto službe, odnosno radno mjesto ili opasno područje, ne smije biti stavljen u nepovoljniji položaj zbog takvoga svog postupka u odnosu na druge zaposlenike i mora uživati zaštitu od bilo kakvih neposrednih posljedica, osim ako je po posebnim propisima ili pravilima struke bio dužan izložiti se opasnosti radi spašavanja života i zdravlja ljudi i imovine.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Povjerenik radnika za zaštitu na radu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U provođenju mjera zaštite na radu povjerenik radnika za zaštitu na radu ima pravo i obvezu osobito:</w:t>
      </w:r>
      <w:r w:rsidRPr="000A532E">
        <w:rPr>
          <w:rFonts w:ascii="Times New Roman" w:eastAsia="Times New Roman" w:hAnsi="Times New Roman" w:cs="Times New Roman"/>
          <w:color w:val="000000"/>
          <w:sz w:val="27"/>
          <w:szCs w:val="27"/>
          <w:lang w:eastAsia="hr-HR"/>
        </w:rPr>
        <w:br/>
        <w:t>– biti nazočan prilikom inspekcijskog nadzora iz područja zaštite na radu;</w:t>
      </w:r>
      <w:r w:rsidRPr="000A532E">
        <w:rPr>
          <w:rFonts w:ascii="Times New Roman" w:eastAsia="Times New Roman" w:hAnsi="Times New Roman" w:cs="Times New Roman"/>
          <w:color w:val="000000"/>
          <w:sz w:val="27"/>
          <w:szCs w:val="27"/>
          <w:lang w:eastAsia="hr-HR"/>
        </w:rPr>
        <w:br/>
        <w:t>– sudjelovati u planiranju mjera za unapređivanje rada;</w:t>
      </w:r>
      <w:r w:rsidRPr="000A532E">
        <w:rPr>
          <w:rFonts w:ascii="Times New Roman" w:eastAsia="Times New Roman" w:hAnsi="Times New Roman" w:cs="Times New Roman"/>
          <w:color w:val="000000"/>
          <w:sz w:val="27"/>
          <w:szCs w:val="27"/>
          <w:lang w:eastAsia="hr-HR"/>
        </w:rPr>
        <w:br/>
        <w:t>– biti obaviješten o obavljanju i rezultatima unutarnjeg nadzora vezano uz zaštitu na radu;</w:t>
      </w:r>
      <w:r w:rsidRPr="000A532E">
        <w:rPr>
          <w:rFonts w:ascii="Times New Roman" w:eastAsia="Times New Roman" w:hAnsi="Times New Roman" w:cs="Times New Roman"/>
          <w:color w:val="000000"/>
          <w:sz w:val="27"/>
          <w:szCs w:val="27"/>
          <w:lang w:eastAsia="hr-HR"/>
        </w:rPr>
        <w:br/>
        <w:t>– biti informiran o svim promjenama od utjecaja na sigurnost i zdravlje zaposlenika;</w:t>
      </w:r>
      <w:r w:rsidRPr="000A532E">
        <w:rPr>
          <w:rFonts w:ascii="Times New Roman" w:eastAsia="Times New Roman" w:hAnsi="Times New Roman" w:cs="Times New Roman"/>
          <w:color w:val="000000"/>
          <w:sz w:val="27"/>
          <w:szCs w:val="27"/>
          <w:lang w:eastAsia="hr-HR"/>
        </w:rPr>
        <w:br/>
        <w:t>– primati primjedbe zaposlenika na primjenu propisa i provođenje mjera zaštite na radu;</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 pozvati inspektora zaštite na radu kada ocijeni da su ugroženi život i zdravlje zaposlenika, a poslodavac to propušta ili odbija učiniti;</w:t>
      </w:r>
      <w:r w:rsidRPr="000A532E">
        <w:rPr>
          <w:rFonts w:ascii="Times New Roman" w:eastAsia="Times New Roman" w:hAnsi="Times New Roman" w:cs="Times New Roman"/>
          <w:color w:val="000000"/>
          <w:sz w:val="27"/>
          <w:szCs w:val="27"/>
          <w:lang w:eastAsia="hr-HR"/>
        </w:rPr>
        <w:br/>
        <w:t>– školovati se za obavljanje poslova zaštite na radu, stalno proširivati i unapređivati svoje znanje, pratiti i prikupljati informacije odgovarajuće za rad na siguran način; i</w:t>
      </w:r>
      <w:r w:rsidRPr="000A532E">
        <w:rPr>
          <w:rFonts w:ascii="Times New Roman" w:eastAsia="Times New Roman" w:hAnsi="Times New Roman" w:cs="Times New Roman"/>
          <w:color w:val="000000"/>
          <w:sz w:val="27"/>
          <w:szCs w:val="27"/>
          <w:lang w:eastAsia="hr-HR"/>
        </w:rPr>
        <w:br/>
        <w:t>– svojom aktivnošću poticati ostale zaposlenike na rad na siguran način.</w:t>
      </w:r>
      <w:r w:rsidRPr="000A532E">
        <w:rPr>
          <w:rFonts w:ascii="Times New Roman" w:eastAsia="Times New Roman" w:hAnsi="Times New Roman" w:cs="Times New Roman"/>
          <w:color w:val="000000"/>
          <w:sz w:val="27"/>
          <w:szCs w:val="27"/>
          <w:lang w:eastAsia="hr-HR"/>
        </w:rPr>
        <w:br/>
        <w:t>2. Naknada za rad povjerenika radnika za zaštitu na radu iznosi najmanje 4 radna sata tjedno uz naknadu plaće tijekom svake kalendarske godine u tijeku trajanja mandata.</w:t>
      </w:r>
      <w:r w:rsidRPr="000A532E">
        <w:rPr>
          <w:rFonts w:ascii="Times New Roman" w:eastAsia="Times New Roman" w:hAnsi="Times New Roman" w:cs="Times New Roman"/>
          <w:color w:val="000000"/>
          <w:sz w:val="27"/>
          <w:szCs w:val="27"/>
          <w:lang w:eastAsia="hr-HR"/>
        </w:rPr>
        <w:br/>
        <w:t>3. Izbor povjerenika radnika za zaštitu na radu provodi se sukladno posebnom propisu o zaštiti na radu.</w:t>
      </w:r>
      <w:r w:rsidRPr="000A532E">
        <w:rPr>
          <w:rFonts w:ascii="Times New Roman" w:eastAsia="Times New Roman" w:hAnsi="Times New Roman" w:cs="Times New Roman"/>
          <w:color w:val="000000"/>
          <w:sz w:val="27"/>
          <w:szCs w:val="27"/>
          <w:lang w:eastAsia="hr-HR"/>
        </w:rPr>
        <w:br/>
        <w:t>4. Posebnosti rada povjerenika radnika za zaštitu na radu, kao i tjednu naknadu plaće, utvrdit će se granskim kolektivnim ugovorima.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Sindikalne aktivnosti i sastanci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je sindikalnom predstavniku, odnosno sindikalnom povjereniku ili članovima povjereništva, dužan omogućiti da sindikalne aktivnosti obavlja u radno vrijeme na način i u opsegu koji ovisi o veličini i organizaciji rada ustanove, a koji ne šteti obavljanju službe.</w:t>
      </w:r>
      <w:r w:rsidRPr="000A532E">
        <w:rPr>
          <w:rFonts w:ascii="Times New Roman" w:eastAsia="Times New Roman" w:hAnsi="Times New Roman" w:cs="Times New Roman"/>
          <w:color w:val="000000"/>
          <w:sz w:val="27"/>
          <w:szCs w:val="27"/>
          <w:lang w:eastAsia="hr-HR"/>
        </w:rPr>
        <w:br/>
        <w:t>2. Članovi povjereništva sindikata imaju pravo održati sindikalne sastanke u radno vrijeme ustanove, vodeći računa da se sastanci organiziraju u vrijeme i na način koji ne šteti djelotvornosti poslovanja ustanove.</w:t>
      </w:r>
      <w:r w:rsidRPr="000A532E">
        <w:rPr>
          <w:rFonts w:ascii="Times New Roman" w:eastAsia="Times New Roman" w:hAnsi="Times New Roman" w:cs="Times New Roman"/>
          <w:color w:val="000000"/>
          <w:sz w:val="27"/>
          <w:szCs w:val="27"/>
          <w:lang w:eastAsia="hr-HR"/>
        </w:rPr>
        <w:br/>
        <w:t>3. Svi članovi sindikata ustanove imaju pravo jednom u 6 mjeseci održati sindikalni skup u radno vrijeme ustanove, o čemu trebaju obavijestiti poslodavca, pazeći da se sastanak organizira u vrijeme i na način koji najmanje narušava redovno poslovanje ustanove.</w:t>
      </w:r>
      <w:r w:rsidRPr="000A532E">
        <w:rPr>
          <w:rFonts w:ascii="Times New Roman" w:eastAsia="Times New Roman" w:hAnsi="Times New Roman" w:cs="Times New Roman"/>
          <w:color w:val="000000"/>
          <w:sz w:val="27"/>
          <w:szCs w:val="27"/>
          <w:lang w:eastAsia="hr-HR"/>
        </w:rPr>
        <w:br/>
        <w:t>4. Sindikalni povjerenik, odnosno članovi sindikalnog povjereništva imaju pravo na plaćeni dopust za sindikalne sastanke, tečajeve, seminare, kongrese i konferencije u trajanju od ukupno 10 dana godišnje.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Uvjeti za rad sindikata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82.</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Poslodavac je dužan bez naknade, osigurati za rad sindikata najmanje sljedeće uvjete:</w:t>
      </w:r>
      <w:r w:rsidRPr="000A532E">
        <w:rPr>
          <w:rFonts w:ascii="Times New Roman" w:eastAsia="Times New Roman" w:hAnsi="Times New Roman" w:cs="Times New Roman"/>
          <w:color w:val="000000"/>
          <w:sz w:val="27"/>
          <w:szCs w:val="27"/>
          <w:lang w:eastAsia="hr-HR"/>
        </w:rPr>
        <w:br/>
        <w:t>– jednu prostoriju za rad sindikata, u pravilu odvojenu od mjesta rada, i odgovarajući prostor za održavanje sastanaka, neovisno o broju sindikata koji djeluju u ustanovi, a raspored korištenja prostorije određuje se sukladno broju plaćenih sati rada na koje pojedini sindikat ima pravo u radničkom vijeću;</w:t>
      </w:r>
      <w:r w:rsidRPr="000A532E">
        <w:rPr>
          <w:rFonts w:ascii="Times New Roman" w:eastAsia="Times New Roman" w:hAnsi="Times New Roman" w:cs="Times New Roman"/>
          <w:color w:val="000000"/>
          <w:sz w:val="27"/>
          <w:szCs w:val="27"/>
          <w:lang w:eastAsia="hr-HR"/>
        </w:rPr>
        <w:br/>
        <w:t>– pravo na korištenje telefona, telefaksa i drugih tehničkih sredstava i opreme u mjeri nužnoj za ostvarivanje sindikalne aktivnosti;</w:t>
      </w:r>
      <w:r w:rsidRPr="000A532E">
        <w:rPr>
          <w:rFonts w:ascii="Times New Roman" w:eastAsia="Times New Roman" w:hAnsi="Times New Roman" w:cs="Times New Roman"/>
          <w:color w:val="000000"/>
          <w:sz w:val="27"/>
          <w:szCs w:val="27"/>
          <w:lang w:eastAsia="hr-HR"/>
        </w:rPr>
        <w:br/>
        <w:t>– slobodu podjele tiska, sindikalnog izvješćivanja i oglašavanja na oglasnim pločama sindikata za redovne sindikalne aktivnosti, u vrijeme i na način koji ne šteti obavljanju službe;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 slobodu podjele tiska, izvješćivanja i oglašavanja i na drugim mjestima u vrijeme štrajka, odnosno provođenja drugih sredstava pritiska;</w:t>
      </w:r>
      <w:r w:rsidRPr="000A532E">
        <w:rPr>
          <w:rFonts w:ascii="Times New Roman" w:eastAsia="Times New Roman" w:hAnsi="Times New Roman" w:cs="Times New Roman"/>
          <w:color w:val="000000"/>
          <w:sz w:val="27"/>
          <w:szCs w:val="27"/>
          <w:lang w:eastAsia="hr-HR"/>
        </w:rPr>
        <w:br/>
        <w:t>– oglasne ploče o svom trošku na mjestu dostupnom najvećem broju zaposlenika;</w:t>
      </w:r>
      <w:r w:rsidRPr="000A532E">
        <w:rPr>
          <w:rFonts w:ascii="Times New Roman" w:eastAsia="Times New Roman" w:hAnsi="Times New Roman" w:cs="Times New Roman"/>
          <w:color w:val="000000"/>
          <w:sz w:val="27"/>
          <w:szCs w:val="27"/>
          <w:lang w:eastAsia="hr-HR"/>
        </w:rPr>
        <w:br/>
        <w:t>– obračun sindikalne članarine i drugih obustava preko isplatnih lista prilikom obračuna plaća i doznačivanja članarine na račun sindikata, a temeljem pisane izjave člana sindikata.</w:t>
      </w:r>
      <w:r w:rsidRPr="000A532E">
        <w:rPr>
          <w:rFonts w:ascii="Times New Roman" w:eastAsia="Times New Roman" w:hAnsi="Times New Roman" w:cs="Times New Roman"/>
          <w:color w:val="000000"/>
          <w:sz w:val="27"/>
          <w:szCs w:val="27"/>
          <w:lang w:eastAsia="hr-HR"/>
        </w:rPr>
        <w:br/>
        <w:t>2. U slučaju kada sindikalni povjerenik obavlja sindikalne aktivnosti u punom radnom vremenu, a zbog prirode njegova posla te aktivnosti nije moguće obavljati na njegovom mjestu rada, poslodavac će mu u pravilu osigurati drugi odgovarajući prostor za obavljanje sindikalnih aktivnosti.</w:t>
      </w:r>
      <w:r w:rsidRPr="000A532E">
        <w:rPr>
          <w:rFonts w:ascii="Times New Roman" w:eastAsia="Times New Roman" w:hAnsi="Times New Roman" w:cs="Times New Roman"/>
          <w:color w:val="000000"/>
          <w:sz w:val="27"/>
          <w:szCs w:val="27"/>
          <w:lang w:eastAsia="hr-HR"/>
        </w:rPr>
        <w:br/>
        <w:t>3. Poslodavac će se suzdržavati od svakoga činjenja ili propuštanja činjenja kojim bi pojedini sindikat u ustanovi bio doveden u povlašteni ili podređeni položaj.</w:t>
      </w:r>
      <w:r w:rsidRPr="000A532E">
        <w:rPr>
          <w:rFonts w:ascii="Times New Roman" w:eastAsia="Times New Roman" w:hAnsi="Times New Roman" w:cs="Times New Roman"/>
          <w:color w:val="000000"/>
          <w:sz w:val="27"/>
          <w:szCs w:val="27"/>
          <w:lang w:eastAsia="hr-HR"/>
        </w:rPr>
        <w:br/>
        <w:t>4. U slučaju spora o korištenju uvjeta za rad sindikata nužnih za ostvarivanje sindikalnih aktivnosti, spor će biti povjeren arbitraži posredovanjem Ministarstva rada i mirovinskoga sustava.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Zaštita sindikalnog povjerenika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83.</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Sindikalnom povjereniku za vrijeme obavljanja te dužnosti i šest mjeseci nakon prestanka te dužnosti bez suglasnosti sindikata kojeg je sindikalni povjerenik član, poslodavac ne smije otkazati ugovor o radu, premjestiti na nepovoljnije mjesto rada, premjestiti ga u sklopu iste ili druge ustanove, niti na bilo koji drugi način staviti u nepovoljniji položaj u odnosu na njegove dotadašnje uvjete rada i u odnosu na ostale zaposlenike.</w:t>
      </w:r>
      <w:r w:rsidRPr="000A532E">
        <w:rPr>
          <w:rFonts w:ascii="Times New Roman" w:eastAsia="Times New Roman" w:hAnsi="Times New Roman" w:cs="Times New Roman"/>
          <w:color w:val="000000"/>
          <w:sz w:val="27"/>
          <w:szCs w:val="27"/>
          <w:lang w:eastAsia="hr-HR"/>
        </w:rPr>
        <w:br/>
        <w:t>2. Najveći broj sindikalnih povjerenika koji uživa zaštitu iz Zakona o radu i ovoga Ugovora, određuje se:</w:t>
      </w:r>
      <w:r w:rsidRPr="000A532E">
        <w:rPr>
          <w:rFonts w:ascii="Times New Roman" w:eastAsia="Times New Roman" w:hAnsi="Times New Roman" w:cs="Times New Roman"/>
          <w:color w:val="000000"/>
          <w:sz w:val="27"/>
          <w:szCs w:val="27"/>
          <w:lang w:eastAsia="hr-HR"/>
        </w:rPr>
        <w:br/>
        <w:t>– prema broju članova sindikata – u slučaju kada je u ustanovi izabrano radničko vijeće; i</w:t>
      </w:r>
      <w:r w:rsidRPr="000A532E">
        <w:rPr>
          <w:rFonts w:ascii="Times New Roman" w:eastAsia="Times New Roman" w:hAnsi="Times New Roman" w:cs="Times New Roman"/>
          <w:color w:val="000000"/>
          <w:sz w:val="27"/>
          <w:szCs w:val="27"/>
          <w:lang w:eastAsia="hr-HR"/>
        </w:rPr>
        <w:br/>
        <w:t>– prema ukupnom broju zaposlenih u ustanovi – u slučaju kada radničko vijeće nije izabrano.</w:t>
      </w:r>
      <w:r w:rsidRPr="000A532E">
        <w:rPr>
          <w:rFonts w:ascii="Times New Roman" w:eastAsia="Times New Roman" w:hAnsi="Times New Roman" w:cs="Times New Roman"/>
          <w:color w:val="000000"/>
          <w:sz w:val="27"/>
          <w:szCs w:val="27"/>
          <w:lang w:eastAsia="hr-HR"/>
        </w:rPr>
        <w:br/>
        <w:t>3. Suglasnost za otkaz i suglasnost iz stavka 1. ovoga članka daje osoba određena statutom sindikata, a ako nije određena predsjednik sindikata ili osoba koju on ovlasti.</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Prava sindikalnog povjerenika s pravima i obvezama radničkog vijeća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84.</w:t>
      </w:r>
    </w:p>
    <w:p w:rsidR="000A532E" w:rsidRPr="000A532E" w:rsidRDefault="000A532E" w:rsidP="000A532E">
      <w:pPr>
        <w:spacing w:after="0"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1. Ako radničko vijeće nije utemeljeno, sindikalni povjerenik, odnosno sindikalni povjerenici imaju sva prava i obveze radničkog vijeća propisana Zakonom o radu.</w:t>
      </w:r>
      <w:r w:rsidRPr="000A532E">
        <w:rPr>
          <w:rFonts w:ascii="Times New Roman" w:eastAsia="Times New Roman" w:hAnsi="Times New Roman" w:cs="Times New Roman"/>
          <w:color w:val="000000"/>
          <w:sz w:val="27"/>
          <w:szCs w:val="27"/>
          <w:lang w:eastAsia="hr-HR"/>
        </w:rPr>
        <w:br/>
        <w:t>2. Broj sindikalnih povjerenika iz stavka 1. ovoga članka ne može biti veći od broja članova radničkog vijeća da je ono bilo izabrano.</w:t>
      </w:r>
      <w:r w:rsidRPr="000A532E">
        <w:rPr>
          <w:rFonts w:ascii="Times New Roman" w:eastAsia="Times New Roman" w:hAnsi="Times New Roman" w:cs="Times New Roman"/>
          <w:color w:val="000000"/>
          <w:sz w:val="27"/>
          <w:szCs w:val="27"/>
          <w:lang w:eastAsia="hr-HR"/>
        </w:rPr>
        <w:br/>
        <w:t>3. U ustanovi s manje od 20 zaposlenih, samo sindikalni povjerenik najbrojnijeg sindikata po članstvu u ustanovi ima pravo na 2 sata rada tjedno uz naknadu plaće.</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Povrat na rad</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85.</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Radničko vijeće i štrajk</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86.</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Članovi radničkih vijeća, koji su članovi sindikata, odnosno sindikalni povjerenici, mogu obavljati sve sindikalne aktivnosti, uključujući i organiziranje štrajka, ali ne u ime radničkog vijeća, već isključivo u ime sindikata.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Cijena rada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87.</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Vlada RH obvezuje se ostvariti, zaštititi i održavati primjerenu cijenu rada u javnim službama u odnosu na druge plaće u zemlji sukladno potpisanim sporazumima zaključenim na razini Pregovaračkih odbora sa sindikatima javnih službi.</w:t>
      </w:r>
      <w:r w:rsidRPr="000A532E">
        <w:rPr>
          <w:rFonts w:ascii="Times New Roman" w:eastAsia="Times New Roman" w:hAnsi="Times New Roman" w:cs="Times New Roman"/>
          <w:color w:val="000000"/>
          <w:sz w:val="27"/>
          <w:szCs w:val="27"/>
          <w:lang w:eastAsia="hr-HR"/>
        </w:rPr>
        <w:br/>
        <w:t>2. Sukladno dinamici dogovorenoj sa sindikatima javnih službi, Vlada RH uklonit će zaostajanje plaća u javnim službama za primjerenom plaćom od prvog kvartala 2000. godine za koje se zaostajanje utvrdi.</w:t>
      </w:r>
      <w:r w:rsidRPr="000A532E">
        <w:rPr>
          <w:rFonts w:ascii="Times New Roman" w:eastAsia="Times New Roman" w:hAnsi="Times New Roman" w:cs="Times New Roman"/>
          <w:color w:val="000000"/>
          <w:sz w:val="27"/>
          <w:szCs w:val="27"/>
          <w:lang w:eastAsia="hr-HR"/>
        </w:rPr>
        <w:br/>
        <w:t>3. Potpisnici ovoga Ugovora imenovat će zajedničko povjerenstvo za praćenje i analizu kretanja plaća i tumačenje provedbe potpisanih sporazuma iz stavka 1. ovoga članka.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Prijelazne i završne odredbe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88.</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Iznosi materijalnih prava iz članaka 46., 59., 60., 61., 62., 66., 68., 69. i 70. ugovoreni su u neto-iznosima.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89.</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U tekstu ovoga Ugovora pojam »zaposlenik«, treba tumačiti u smislu pojma »radnik«, sukladno Zakonu o radu, a »izvanbračni drug« i »životni partner« treba tumačiti sukladno posebnim propisima.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90.</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Materijalna prava iz članka 66. ovoga Ugovora, ne mogu biti predmet uređenja granskih kolektivnih ugovora.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2. Potpisnici ovoga Ugovora imenovat će zajedničko Povjerenstvo za praćenje i analizu troškova vezanih za primjenu materijalnog prava iz članka 66. ovoga Ugovora.</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Članak 91.</w:t>
      </w:r>
    </w:p>
    <w:p w:rsidR="000A532E" w:rsidRPr="000A532E" w:rsidRDefault="000A532E" w:rsidP="000A532E">
      <w:pPr>
        <w:spacing w:after="0" w:line="240" w:lineRule="auto"/>
        <w:rPr>
          <w:rFonts w:ascii="Times New Roman" w:eastAsia="Times New Roman" w:hAnsi="Times New Roman" w:cs="Times New Roman"/>
          <w:sz w:val="24"/>
          <w:szCs w:val="24"/>
          <w:lang w:eastAsia="hr-HR"/>
        </w:rPr>
      </w:pPr>
      <w:r w:rsidRPr="000A532E">
        <w:rPr>
          <w:rFonts w:ascii="Times New Roman" w:eastAsia="Times New Roman" w:hAnsi="Times New Roman" w:cs="Times New Roman"/>
          <w:color w:val="000000"/>
          <w:sz w:val="27"/>
          <w:szCs w:val="27"/>
          <w:lang w:eastAsia="hr-HR"/>
        </w:rPr>
        <w:t>1. Ovaj Ugovor primjenjuje se od 1. prosinca 2017. godine.</w:t>
      </w:r>
      <w:r w:rsidRPr="000A532E">
        <w:rPr>
          <w:rFonts w:ascii="Times New Roman" w:eastAsia="Times New Roman" w:hAnsi="Times New Roman" w:cs="Times New Roman"/>
          <w:color w:val="000000"/>
          <w:sz w:val="27"/>
          <w:szCs w:val="27"/>
          <w:lang w:eastAsia="hr-HR"/>
        </w:rPr>
        <w:br/>
        <w:t>2. Ovaj Ugovor sačinjen je u 16 (šesnaest) istovjetnih primjeraka od kojih 5 (pet) primjerka pripadaju Vladi RH, a po 1 (jedan) primjerak svakom od sindikata zastupljenom u Pregovaračkom odboru sindikata javnih službi.</w:t>
      </w:r>
      <w:r w:rsidRPr="000A532E">
        <w:rPr>
          <w:rFonts w:ascii="Times New Roman" w:eastAsia="Times New Roman" w:hAnsi="Times New Roman" w:cs="Times New Roman"/>
          <w:color w:val="000000"/>
          <w:sz w:val="27"/>
          <w:szCs w:val="27"/>
          <w:lang w:eastAsia="hr-HR"/>
        </w:rPr>
        <w:br/>
      </w:r>
    </w:p>
    <w:tbl>
      <w:tblPr>
        <w:tblW w:w="0" w:type="auto"/>
        <w:tblCellSpacing w:w="15" w:type="dxa"/>
        <w:tblCellMar>
          <w:left w:w="0" w:type="dxa"/>
          <w:right w:w="0" w:type="dxa"/>
        </w:tblCellMar>
        <w:tblLook w:val="04A0" w:firstRow="1" w:lastRow="0" w:firstColumn="1" w:lastColumn="0" w:noHBand="0" w:noVBand="1"/>
      </w:tblPr>
      <w:tblGrid>
        <w:gridCol w:w="4565"/>
        <w:gridCol w:w="4507"/>
      </w:tblGrid>
      <w:tr w:rsidR="000A532E" w:rsidRPr="000A532E" w:rsidTr="000A532E">
        <w:trPr>
          <w:tblCellSpacing w:w="15" w:type="dxa"/>
        </w:trPr>
        <w:tc>
          <w:tcPr>
            <w:tcW w:w="0" w:type="auto"/>
            <w:tcBorders>
              <w:top w:val="nil"/>
              <w:left w:val="nil"/>
              <w:bottom w:val="nil"/>
              <w:right w:val="nil"/>
            </w:tcBorders>
            <w:tcMar>
              <w:top w:w="96" w:type="dxa"/>
              <w:left w:w="96" w:type="dxa"/>
              <w:bottom w:w="120" w:type="dxa"/>
              <w:right w:w="96" w:type="dxa"/>
            </w:tcMar>
            <w:vAlign w:val="bottom"/>
            <w:hideMark/>
          </w:tcPr>
          <w:p w:rsidR="000A532E" w:rsidRPr="000A532E" w:rsidRDefault="000A532E" w:rsidP="000A532E">
            <w:pPr>
              <w:spacing w:after="0" w:line="240" w:lineRule="auto"/>
              <w:jc w:val="center"/>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lang w:eastAsia="hr-HR"/>
              </w:rPr>
              <w:t>ZA PREGOVARAČKI ODBOR VLADE REPUBLIKE</w:t>
            </w:r>
            <w:r w:rsidRPr="000A532E">
              <w:rPr>
                <w:rFonts w:ascii="Times New Roman" w:eastAsia="Times New Roman" w:hAnsi="Times New Roman" w:cs="Times New Roman"/>
                <w:color w:val="000000"/>
                <w:sz w:val="27"/>
                <w:szCs w:val="27"/>
                <w:lang w:eastAsia="hr-HR"/>
              </w:rPr>
              <w:br/>
              <w:t>HRVATSKE</w:t>
            </w:r>
          </w:p>
        </w:tc>
        <w:tc>
          <w:tcPr>
            <w:tcW w:w="0" w:type="auto"/>
            <w:tcBorders>
              <w:top w:val="nil"/>
              <w:left w:val="nil"/>
              <w:bottom w:val="nil"/>
              <w:right w:val="nil"/>
            </w:tcBorders>
            <w:tcMar>
              <w:top w:w="96" w:type="dxa"/>
              <w:left w:w="96" w:type="dxa"/>
              <w:bottom w:w="120" w:type="dxa"/>
              <w:right w:w="96" w:type="dxa"/>
            </w:tcMar>
            <w:vAlign w:val="bottom"/>
            <w:hideMark/>
          </w:tcPr>
          <w:p w:rsidR="000A532E" w:rsidRPr="000A532E" w:rsidRDefault="000A532E" w:rsidP="000A532E">
            <w:pPr>
              <w:spacing w:after="0" w:line="240" w:lineRule="auto"/>
              <w:jc w:val="center"/>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lang w:eastAsia="hr-HR"/>
              </w:rPr>
              <w:t>ZA PREGOVARAČKI ODBOR</w:t>
            </w:r>
            <w:r w:rsidRPr="000A532E">
              <w:rPr>
                <w:rFonts w:ascii="Times New Roman" w:eastAsia="Times New Roman" w:hAnsi="Times New Roman" w:cs="Times New Roman"/>
                <w:color w:val="000000"/>
                <w:sz w:val="27"/>
                <w:szCs w:val="27"/>
                <w:lang w:eastAsia="hr-HR"/>
              </w:rPr>
              <w:br/>
              <w:t>SINDIKATA</w:t>
            </w:r>
          </w:p>
        </w:tc>
      </w:tr>
      <w:tr w:rsidR="000A532E" w:rsidRPr="000A532E" w:rsidTr="000A532E">
        <w:trPr>
          <w:tblCellSpacing w:w="15" w:type="dxa"/>
        </w:trPr>
        <w:tc>
          <w:tcPr>
            <w:tcW w:w="0" w:type="auto"/>
            <w:tcBorders>
              <w:top w:val="nil"/>
              <w:left w:val="nil"/>
              <w:bottom w:val="nil"/>
              <w:right w:val="nil"/>
            </w:tcBorders>
            <w:tcMar>
              <w:top w:w="96" w:type="dxa"/>
              <w:left w:w="96" w:type="dxa"/>
              <w:bottom w:w="120" w:type="dxa"/>
              <w:right w:w="96" w:type="dxa"/>
            </w:tcMar>
            <w:vAlign w:val="bottom"/>
            <w:hideMark/>
          </w:tcPr>
          <w:p w:rsidR="000A532E" w:rsidRPr="000A532E" w:rsidRDefault="000A532E" w:rsidP="000A532E">
            <w:pPr>
              <w:spacing w:after="0"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bdr w:val="none" w:sz="0" w:space="0" w:color="auto" w:frame="1"/>
                <w:lang w:eastAsia="hr-HR"/>
              </w:rPr>
              <w:t xml:space="preserve">mr. </w:t>
            </w:r>
            <w:proofErr w:type="spellStart"/>
            <w:r w:rsidRPr="000A532E">
              <w:rPr>
                <w:rFonts w:ascii="Times New Roman" w:eastAsia="Times New Roman" w:hAnsi="Times New Roman" w:cs="Times New Roman"/>
                <w:color w:val="000000"/>
                <w:sz w:val="27"/>
                <w:szCs w:val="27"/>
                <w:bdr w:val="none" w:sz="0" w:space="0" w:color="auto" w:frame="1"/>
                <w:lang w:eastAsia="hr-HR"/>
              </w:rPr>
              <w:t>sc</w:t>
            </w:r>
            <w:proofErr w:type="spellEnd"/>
            <w:r w:rsidRPr="000A532E">
              <w:rPr>
                <w:rFonts w:ascii="Times New Roman" w:eastAsia="Times New Roman" w:hAnsi="Times New Roman" w:cs="Times New Roman"/>
                <w:color w:val="000000"/>
                <w:sz w:val="27"/>
                <w:szCs w:val="27"/>
                <w:bdr w:val="none" w:sz="0" w:space="0" w:color="auto" w:frame="1"/>
                <w:lang w:eastAsia="hr-HR"/>
              </w:rPr>
              <w:t>. Marko Pavić, v. r.</w:t>
            </w:r>
            <w:r w:rsidRPr="000A532E">
              <w:rPr>
                <w:rFonts w:ascii="Times New Roman" w:eastAsia="Times New Roman" w:hAnsi="Times New Roman" w:cs="Times New Roman"/>
                <w:color w:val="000000"/>
                <w:sz w:val="27"/>
                <w:szCs w:val="27"/>
                <w:bdr w:val="none" w:sz="0" w:space="0" w:color="auto" w:frame="1"/>
                <w:lang w:eastAsia="hr-HR"/>
              </w:rPr>
              <w:br/>
            </w:r>
            <w:r w:rsidRPr="000A532E">
              <w:rPr>
                <w:rFonts w:ascii="Times New Roman" w:eastAsia="Times New Roman" w:hAnsi="Times New Roman" w:cs="Times New Roman"/>
                <w:color w:val="000000"/>
                <w:sz w:val="27"/>
                <w:szCs w:val="27"/>
                <w:lang w:eastAsia="hr-HR"/>
              </w:rPr>
              <w:t>ministar rada i</w:t>
            </w:r>
            <w:r w:rsidRPr="000A532E">
              <w:rPr>
                <w:rFonts w:ascii="Times New Roman" w:eastAsia="Times New Roman" w:hAnsi="Times New Roman" w:cs="Times New Roman"/>
                <w:color w:val="000000"/>
                <w:sz w:val="27"/>
                <w:szCs w:val="27"/>
                <w:lang w:eastAsia="hr-HR"/>
              </w:rPr>
              <w:br/>
              <w:t>mirovinskoga sustava</w:t>
            </w:r>
          </w:p>
        </w:tc>
        <w:tc>
          <w:tcPr>
            <w:tcW w:w="0" w:type="auto"/>
            <w:tcBorders>
              <w:top w:val="nil"/>
              <w:left w:val="nil"/>
              <w:bottom w:val="nil"/>
              <w:right w:val="nil"/>
            </w:tcBorders>
            <w:tcMar>
              <w:top w:w="96" w:type="dxa"/>
              <w:left w:w="96" w:type="dxa"/>
              <w:bottom w:w="120" w:type="dxa"/>
              <w:right w:w="96" w:type="dxa"/>
            </w:tcMar>
            <w:vAlign w:val="bottom"/>
            <w:hideMark/>
          </w:tcPr>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 </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Hrvatski strukovni sindikat medicinskih sestara – medicinskih tehničara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 xml:space="preserve">Anica </w:t>
            </w:r>
            <w:proofErr w:type="spellStart"/>
            <w:r w:rsidRPr="000A532E">
              <w:rPr>
                <w:rFonts w:ascii="Times New Roman" w:eastAsia="Times New Roman" w:hAnsi="Times New Roman" w:cs="Times New Roman"/>
                <w:color w:val="000000"/>
                <w:sz w:val="20"/>
                <w:szCs w:val="20"/>
                <w:bdr w:val="none" w:sz="0" w:space="0" w:color="auto" w:frame="1"/>
                <w:lang w:eastAsia="hr-HR"/>
              </w:rPr>
              <w:t>Prašnjak</w:t>
            </w:r>
            <w:proofErr w:type="spellEnd"/>
            <w:r w:rsidRPr="000A532E">
              <w:rPr>
                <w:rFonts w:ascii="Times New Roman" w:eastAsia="Times New Roman" w:hAnsi="Times New Roman" w:cs="Times New Roman"/>
                <w:color w:val="000000"/>
                <w:sz w:val="20"/>
                <w:szCs w:val="20"/>
                <w:bdr w:val="none" w:sz="0" w:space="0" w:color="auto" w:frame="1"/>
                <w:lang w:eastAsia="hr-HR"/>
              </w:rPr>
              <w:t>, </w:t>
            </w:r>
            <w:r w:rsidRPr="000A532E">
              <w:rPr>
                <w:rFonts w:ascii="Times New Roman" w:eastAsia="Times New Roman" w:hAnsi="Times New Roman" w:cs="Times New Roman"/>
                <w:color w:val="000000"/>
                <w:sz w:val="20"/>
                <w:szCs w:val="20"/>
                <w:lang w:eastAsia="hr-HR"/>
              </w:rPr>
              <w:t>v. r.</w:t>
            </w:r>
            <w:r w:rsidRPr="000A532E">
              <w:rPr>
                <w:rFonts w:ascii="Times New Roman" w:eastAsia="Times New Roman" w:hAnsi="Times New Roman" w:cs="Times New Roman"/>
                <w:color w:val="000000"/>
                <w:sz w:val="20"/>
                <w:szCs w:val="20"/>
                <w:lang w:eastAsia="hr-HR"/>
              </w:rPr>
              <w:br/>
              <w:t>predsjednica Glavnog vijeća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Sindikat hrvatskih učitelja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Sanja Šprem,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predsjednica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Nezavisni sindikat znanosti i visokog obrazovanja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Vilim Ribić,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 Velikog vijeća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Hrvatski sindikat djelatnika u kulturi</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Ljubica Pilić,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Nezavisni sindikat zaposlenih u</w:t>
            </w:r>
            <w:r w:rsidRPr="000A532E">
              <w:rPr>
                <w:rFonts w:ascii="Times New Roman" w:eastAsia="Times New Roman" w:hAnsi="Times New Roman" w:cs="Times New Roman"/>
                <w:color w:val="000000"/>
                <w:sz w:val="20"/>
                <w:szCs w:val="20"/>
                <w:lang w:eastAsia="hr-HR"/>
              </w:rPr>
              <w:br/>
              <w:t>hrvatskom zdravstvenom osiguranju</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 xml:space="preserve">Antun </w:t>
            </w:r>
            <w:proofErr w:type="spellStart"/>
            <w:r w:rsidRPr="000A532E">
              <w:rPr>
                <w:rFonts w:ascii="Times New Roman" w:eastAsia="Times New Roman" w:hAnsi="Times New Roman" w:cs="Times New Roman"/>
                <w:color w:val="000000"/>
                <w:sz w:val="20"/>
                <w:szCs w:val="20"/>
                <w:bdr w:val="none" w:sz="0" w:space="0" w:color="auto" w:frame="1"/>
                <w:lang w:eastAsia="hr-HR"/>
              </w:rPr>
              <w:t>Guljaš</w:t>
            </w:r>
            <w:proofErr w:type="spellEnd"/>
            <w:r w:rsidRPr="000A532E">
              <w:rPr>
                <w:rFonts w:ascii="Times New Roman" w:eastAsia="Times New Roman" w:hAnsi="Times New Roman" w:cs="Times New Roman"/>
                <w:color w:val="000000"/>
                <w:sz w:val="20"/>
                <w:szCs w:val="20"/>
                <w:bdr w:val="none" w:sz="0" w:space="0" w:color="auto" w:frame="1"/>
                <w:lang w:eastAsia="hr-HR"/>
              </w:rPr>
              <w:t>,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Samostalni sindikat zdravstva i</w:t>
            </w:r>
            <w:r w:rsidRPr="000A532E">
              <w:rPr>
                <w:rFonts w:ascii="Times New Roman" w:eastAsia="Times New Roman" w:hAnsi="Times New Roman" w:cs="Times New Roman"/>
                <w:color w:val="000000"/>
                <w:sz w:val="20"/>
                <w:szCs w:val="20"/>
                <w:lang w:eastAsia="hr-HR"/>
              </w:rPr>
              <w:br/>
              <w:t>socijalne skrbi</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 xml:space="preserve">Stjepan </w:t>
            </w:r>
            <w:proofErr w:type="spellStart"/>
            <w:r w:rsidRPr="000A532E">
              <w:rPr>
                <w:rFonts w:ascii="Times New Roman" w:eastAsia="Times New Roman" w:hAnsi="Times New Roman" w:cs="Times New Roman"/>
                <w:color w:val="000000"/>
                <w:sz w:val="20"/>
                <w:szCs w:val="20"/>
                <w:bdr w:val="none" w:sz="0" w:space="0" w:color="auto" w:frame="1"/>
                <w:lang w:eastAsia="hr-HR"/>
              </w:rPr>
              <w:t>Topolnjak</w:t>
            </w:r>
            <w:proofErr w:type="spellEnd"/>
            <w:r w:rsidRPr="000A532E">
              <w:rPr>
                <w:rFonts w:ascii="Times New Roman" w:eastAsia="Times New Roman" w:hAnsi="Times New Roman" w:cs="Times New Roman"/>
                <w:color w:val="000000"/>
                <w:sz w:val="20"/>
                <w:szCs w:val="20"/>
                <w:bdr w:val="none" w:sz="0" w:space="0" w:color="auto" w:frame="1"/>
                <w:lang w:eastAsia="hr-HR"/>
              </w:rPr>
              <w:t>,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Nezavisni sindikat zaposlenih u</w:t>
            </w:r>
            <w:r w:rsidRPr="000A532E">
              <w:rPr>
                <w:rFonts w:ascii="Times New Roman" w:eastAsia="Times New Roman" w:hAnsi="Times New Roman" w:cs="Times New Roman"/>
                <w:color w:val="000000"/>
                <w:sz w:val="20"/>
                <w:szCs w:val="20"/>
                <w:lang w:eastAsia="hr-HR"/>
              </w:rPr>
              <w:br/>
              <w:t>srednjim školama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Branimir Mihalinec,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Sindikat zaposlenih u hrvatskom školstvu – Preporod</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Željko Stipić,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Sindikat zaposlenika u djelatnosti socijalne skrbi Hrvatske</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Jadranka Ivezić,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predsjednica</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Hrvatski liječnički sindikat</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 xml:space="preserve">mr. </w:t>
            </w:r>
            <w:proofErr w:type="spellStart"/>
            <w:r w:rsidRPr="000A532E">
              <w:rPr>
                <w:rFonts w:ascii="Times New Roman" w:eastAsia="Times New Roman" w:hAnsi="Times New Roman" w:cs="Times New Roman"/>
                <w:color w:val="000000"/>
                <w:sz w:val="20"/>
                <w:szCs w:val="20"/>
                <w:bdr w:val="none" w:sz="0" w:space="0" w:color="auto" w:frame="1"/>
                <w:lang w:eastAsia="hr-HR"/>
              </w:rPr>
              <w:t>sc</w:t>
            </w:r>
            <w:proofErr w:type="spellEnd"/>
            <w:r w:rsidRPr="000A532E">
              <w:rPr>
                <w:rFonts w:ascii="Times New Roman" w:eastAsia="Times New Roman" w:hAnsi="Times New Roman" w:cs="Times New Roman"/>
                <w:color w:val="000000"/>
                <w:sz w:val="20"/>
                <w:szCs w:val="20"/>
                <w:bdr w:val="none" w:sz="0" w:space="0" w:color="auto" w:frame="1"/>
                <w:lang w:eastAsia="hr-HR"/>
              </w:rPr>
              <w:t>. Ivica Babić, dr. med.,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Sindikat državnih i lokalnih službenika i namještenika Republike Hrvatske</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bdr w:val="none" w:sz="0" w:space="0" w:color="auto" w:frame="1"/>
                <w:lang w:eastAsia="hr-HR"/>
              </w:rPr>
              <w:t xml:space="preserve">Boris </w:t>
            </w:r>
            <w:proofErr w:type="spellStart"/>
            <w:r w:rsidRPr="000A532E">
              <w:rPr>
                <w:rFonts w:ascii="Times New Roman" w:eastAsia="Times New Roman" w:hAnsi="Times New Roman" w:cs="Times New Roman"/>
                <w:color w:val="000000"/>
                <w:sz w:val="20"/>
                <w:szCs w:val="20"/>
                <w:bdr w:val="none" w:sz="0" w:space="0" w:color="auto" w:frame="1"/>
                <w:lang w:eastAsia="hr-HR"/>
              </w:rPr>
              <w:t>Pleša</w:t>
            </w:r>
            <w:proofErr w:type="spellEnd"/>
            <w:r w:rsidRPr="000A532E">
              <w:rPr>
                <w:rFonts w:ascii="Times New Roman" w:eastAsia="Times New Roman" w:hAnsi="Times New Roman" w:cs="Times New Roman"/>
                <w:color w:val="000000"/>
                <w:sz w:val="20"/>
                <w:szCs w:val="20"/>
                <w:bdr w:val="none" w:sz="0" w:space="0" w:color="auto" w:frame="1"/>
                <w:lang w:eastAsia="hr-HR"/>
              </w:rPr>
              <w:t>, </w:t>
            </w:r>
            <w:r w:rsidRPr="000A532E">
              <w:rPr>
                <w:rFonts w:ascii="Times New Roman" w:eastAsia="Times New Roman" w:hAnsi="Times New Roman" w:cs="Times New Roman"/>
                <w:color w:val="000000"/>
                <w:sz w:val="20"/>
                <w:szCs w:val="20"/>
                <w:lang w:eastAsia="hr-HR"/>
              </w:rPr>
              <w:t>v. r.</w:t>
            </w:r>
          </w:p>
          <w:p w:rsidR="000A532E" w:rsidRPr="000A532E" w:rsidRDefault="000A532E" w:rsidP="000A532E">
            <w:pPr>
              <w:spacing w:after="0" w:line="240" w:lineRule="auto"/>
              <w:textAlignment w:val="baseline"/>
              <w:rPr>
                <w:rFonts w:ascii="Times New Roman" w:eastAsia="Times New Roman" w:hAnsi="Times New Roman" w:cs="Times New Roman"/>
                <w:color w:val="000000"/>
                <w:sz w:val="20"/>
                <w:szCs w:val="20"/>
                <w:lang w:eastAsia="hr-HR"/>
              </w:rPr>
            </w:pPr>
            <w:r w:rsidRPr="000A532E">
              <w:rPr>
                <w:rFonts w:ascii="Times New Roman" w:eastAsia="Times New Roman" w:hAnsi="Times New Roman" w:cs="Times New Roman"/>
                <w:color w:val="000000"/>
                <w:sz w:val="20"/>
                <w:szCs w:val="20"/>
                <w:lang w:eastAsia="hr-HR"/>
              </w:rPr>
              <w:t>predsjednik</w:t>
            </w:r>
          </w:p>
        </w:tc>
      </w:tr>
    </w:tbl>
    <w:p w:rsidR="000A532E" w:rsidRPr="000A532E" w:rsidRDefault="000A532E" w:rsidP="000A532E">
      <w:pPr>
        <w:spacing w:before="204" w:after="72" w:line="240" w:lineRule="auto"/>
        <w:jc w:val="center"/>
        <w:rPr>
          <w:rFonts w:ascii="Times New Roman" w:eastAsia="Times New Roman" w:hAnsi="Times New Roman" w:cs="Times New Roman"/>
          <w:color w:val="000000"/>
          <w:sz w:val="30"/>
          <w:szCs w:val="30"/>
          <w:lang w:eastAsia="hr-HR"/>
        </w:rPr>
      </w:pPr>
      <w:r w:rsidRPr="000A532E">
        <w:rPr>
          <w:rFonts w:ascii="Times New Roman" w:eastAsia="Times New Roman" w:hAnsi="Times New Roman" w:cs="Times New Roman"/>
          <w:color w:val="000000"/>
          <w:sz w:val="30"/>
          <w:szCs w:val="30"/>
          <w:lang w:eastAsia="hr-HR"/>
        </w:rPr>
        <w:t>SPECIFIKACIJA ZDRAVSTVENIH PREGLEDA</w:t>
      </w:r>
    </w:p>
    <w:tbl>
      <w:tblPr>
        <w:tblW w:w="0" w:type="auto"/>
        <w:tblCellSpacing w:w="15" w:type="dxa"/>
        <w:tblCellMar>
          <w:left w:w="0" w:type="dxa"/>
          <w:right w:w="0" w:type="dxa"/>
        </w:tblCellMar>
        <w:tblLook w:val="04A0" w:firstRow="1" w:lastRow="0" w:firstColumn="1" w:lastColumn="0" w:noHBand="0" w:noVBand="1"/>
      </w:tblPr>
      <w:tblGrid>
        <w:gridCol w:w="1001"/>
        <w:gridCol w:w="5997"/>
        <w:gridCol w:w="2058"/>
      </w:tblGrid>
      <w:tr w:rsidR="000A532E" w:rsidRPr="000A532E" w:rsidTr="000A532E">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A532E" w:rsidRPr="000A532E" w:rsidRDefault="000A532E" w:rsidP="000A532E">
            <w:pPr>
              <w:spacing w:after="0"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lang w:eastAsia="hr-HR"/>
              </w:rPr>
              <w:lastRenderedPageBreak/>
              <w:t>RED. BR.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A532E" w:rsidRPr="000A532E" w:rsidRDefault="000A532E" w:rsidP="000A532E">
            <w:pPr>
              <w:spacing w:after="0"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lang w:eastAsia="hr-HR"/>
              </w:rPr>
              <w:t>VRSTA PREGLEDA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A532E" w:rsidRPr="000A532E" w:rsidRDefault="000A532E" w:rsidP="000A532E">
            <w:pPr>
              <w:spacing w:after="0"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sz w:val="27"/>
                <w:szCs w:val="27"/>
                <w:lang w:eastAsia="hr-HR"/>
              </w:rPr>
              <w:t>SKUPINA</w:t>
            </w:r>
          </w:p>
        </w:tc>
      </w:tr>
      <w:tr w:rsidR="000A532E" w:rsidRPr="000A532E" w:rsidTr="000A532E">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Laboratorijska dijagnostika: SE, KKS, GUK, </w:t>
            </w:r>
            <w:proofErr w:type="spellStart"/>
            <w:r w:rsidRPr="000A532E">
              <w:rPr>
                <w:rFonts w:ascii="Times New Roman" w:eastAsia="Times New Roman" w:hAnsi="Times New Roman" w:cs="Times New Roman"/>
                <w:color w:val="000000"/>
                <w:sz w:val="27"/>
                <w:szCs w:val="27"/>
                <w:lang w:eastAsia="hr-HR"/>
              </w:rPr>
              <w:t>trigliceridi</w:t>
            </w:r>
            <w:proofErr w:type="spellEnd"/>
            <w:r w:rsidRPr="000A532E">
              <w:rPr>
                <w:rFonts w:ascii="Times New Roman" w:eastAsia="Times New Roman" w:hAnsi="Times New Roman" w:cs="Times New Roman"/>
                <w:color w:val="000000"/>
                <w:sz w:val="27"/>
                <w:szCs w:val="27"/>
                <w:lang w:eastAsia="hr-HR"/>
              </w:rPr>
              <w:t xml:space="preserve">, bilirubin, </w:t>
            </w:r>
            <w:proofErr w:type="spellStart"/>
            <w:r w:rsidRPr="000A532E">
              <w:rPr>
                <w:rFonts w:ascii="Times New Roman" w:eastAsia="Times New Roman" w:hAnsi="Times New Roman" w:cs="Times New Roman"/>
                <w:color w:val="000000"/>
                <w:sz w:val="27"/>
                <w:szCs w:val="27"/>
                <w:lang w:eastAsia="hr-HR"/>
              </w:rPr>
              <w:t>kreatinin</w:t>
            </w:r>
            <w:proofErr w:type="spellEnd"/>
            <w:r w:rsidRPr="000A532E">
              <w:rPr>
                <w:rFonts w:ascii="Times New Roman" w:eastAsia="Times New Roman" w:hAnsi="Times New Roman" w:cs="Times New Roman"/>
                <w:color w:val="000000"/>
                <w:sz w:val="27"/>
                <w:szCs w:val="27"/>
                <w:lang w:eastAsia="hr-HR"/>
              </w:rPr>
              <w:t xml:space="preserve">, Fe, Kolesterol, HDL-kolesterol, LDL-kolesterol, AST, ALT, GGT, </w:t>
            </w:r>
            <w:proofErr w:type="spellStart"/>
            <w:r w:rsidRPr="000A532E">
              <w:rPr>
                <w:rFonts w:ascii="Times New Roman" w:eastAsia="Times New Roman" w:hAnsi="Times New Roman" w:cs="Times New Roman"/>
                <w:color w:val="000000"/>
                <w:sz w:val="27"/>
                <w:szCs w:val="27"/>
                <w:lang w:eastAsia="hr-HR"/>
              </w:rPr>
              <w:t>urati</w:t>
            </w:r>
            <w:proofErr w:type="spellEnd"/>
            <w:r w:rsidRPr="000A532E">
              <w:rPr>
                <w:rFonts w:ascii="Times New Roman" w:eastAsia="Times New Roman" w:hAnsi="Times New Roman" w:cs="Times New Roman"/>
                <w:color w:val="000000"/>
                <w:sz w:val="27"/>
                <w:szCs w:val="27"/>
                <w:lang w:eastAsia="hr-HR"/>
              </w:rPr>
              <w: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Urin – kompletna pretraga;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abdomena (</w:t>
            </w:r>
            <w:proofErr w:type="spellStart"/>
            <w:r w:rsidRPr="000A532E">
              <w:rPr>
                <w:rFonts w:ascii="Times New Roman" w:eastAsia="Times New Roman" w:hAnsi="Times New Roman" w:cs="Times New Roman"/>
                <w:color w:val="000000"/>
                <w:sz w:val="27"/>
                <w:szCs w:val="27"/>
                <w:lang w:eastAsia="hr-HR"/>
              </w:rPr>
              <w:t>jetre</w:t>
            </w:r>
            <w:proofErr w:type="spellEnd"/>
            <w:r w:rsidRPr="000A532E">
              <w:rPr>
                <w:rFonts w:ascii="Times New Roman" w:eastAsia="Times New Roman" w:hAnsi="Times New Roman" w:cs="Times New Roman"/>
                <w:color w:val="000000"/>
                <w:sz w:val="27"/>
                <w:szCs w:val="27"/>
                <w:lang w:eastAsia="hr-HR"/>
              </w:rPr>
              <w:t>, žučnog i mokraćnog mjehura, žučnih vodova, gušterače, slezene bubrega;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EKG s očitanjem;</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dojki</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lastRenderedPageBreak/>
              <w:t xml:space="preserve">•     Pregled ginekologa: </w:t>
            </w:r>
            <w:proofErr w:type="spellStart"/>
            <w:r w:rsidRPr="000A532E">
              <w:rPr>
                <w:rFonts w:ascii="Times New Roman" w:eastAsia="Times New Roman" w:hAnsi="Times New Roman" w:cs="Times New Roman"/>
                <w:color w:val="000000"/>
                <w:sz w:val="27"/>
                <w:szCs w:val="27"/>
                <w:lang w:eastAsia="hr-HR"/>
              </w:rPr>
              <w:t>transvaginalna</w:t>
            </w:r>
            <w:proofErr w:type="spellEnd"/>
            <w:r w:rsidRPr="000A532E">
              <w:rPr>
                <w:rFonts w:ascii="Times New Roman" w:eastAsia="Times New Roman" w:hAnsi="Times New Roman" w:cs="Times New Roman"/>
                <w:color w:val="000000"/>
                <w:sz w:val="27"/>
                <w:szCs w:val="27"/>
                <w:lang w:eastAsia="hr-HR"/>
              </w:rPr>
              <w:t xml:space="preserve"> </w:t>
            </w:r>
            <w:proofErr w:type="spellStart"/>
            <w:r w:rsidRPr="000A532E">
              <w:rPr>
                <w:rFonts w:ascii="Times New Roman" w:eastAsia="Times New Roman" w:hAnsi="Times New Roman" w:cs="Times New Roman"/>
                <w:color w:val="000000"/>
                <w:sz w:val="27"/>
                <w:szCs w:val="27"/>
                <w:lang w:eastAsia="hr-HR"/>
              </w:rPr>
              <w:t>sonografija</w:t>
            </w:r>
            <w:proofErr w:type="spellEnd"/>
            <w:r w:rsidRPr="000A532E">
              <w:rPr>
                <w:rFonts w:ascii="Times New Roman" w:eastAsia="Times New Roman" w:hAnsi="Times New Roman" w:cs="Times New Roman"/>
                <w:color w:val="000000"/>
                <w:sz w:val="27"/>
                <w:szCs w:val="27"/>
                <w:lang w:eastAsia="hr-HR"/>
              </w:rPr>
              <w:t xml:space="preserve"> (TVS), PAPA test;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Žene do 40 godina života</w:t>
            </w:r>
          </w:p>
        </w:tc>
      </w:tr>
      <w:tr w:rsidR="000A532E" w:rsidRPr="000A532E" w:rsidTr="000A532E">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Laboratorijska dijagnostika: SE, KKS, GUK, </w:t>
            </w:r>
            <w:proofErr w:type="spellStart"/>
            <w:r w:rsidRPr="000A532E">
              <w:rPr>
                <w:rFonts w:ascii="Times New Roman" w:eastAsia="Times New Roman" w:hAnsi="Times New Roman" w:cs="Times New Roman"/>
                <w:color w:val="000000"/>
                <w:sz w:val="27"/>
                <w:szCs w:val="27"/>
                <w:lang w:eastAsia="hr-HR"/>
              </w:rPr>
              <w:t>trigliceridi</w:t>
            </w:r>
            <w:proofErr w:type="spellEnd"/>
            <w:r w:rsidRPr="000A532E">
              <w:rPr>
                <w:rFonts w:ascii="Times New Roman" w:eastAsia="Times New Roman" w:hAnsi="Times New Roman" w:cs="Times New Roman"/>
                <w:color w:val="000000"/>
                <w:sz w:val="27"/>
                <w:szCs w:val="27"/>
                <w:lang w:eastAsia="hr-HR"/>
              </w:rPr>
              <w:t xml:space="preserve">, bilirubin, </w:t>
            </w:r>
            <w:proofErr w:type="spellStart"/>
            <w:r w:rsidRPr="000A532E">
              <w:rPr>
                <w:rFonts w:ascii="Times New Roman" w:eastAsia="Times New Roman" w:hAnsi="Times New Roman" w:cs="Times New Roman"/>
                <w:color w:val="000000"/>
                <w:sz w:val="27"/>
                <w:szCs w:val="27"/>
                <w:lang w:eastAsia="hr-HR"/>
              </w:rPr>
              <w:t>kreatinin</w:t>
            </w:r>
            <w:proofErr w:type="spellEnd"/>
            <w:r w:rsidRPr="000A532E">
              <w:rPr>
                <w:rFonts w:ascii="Times New Roman" w:eastAsia="Times New Roman" w:hAnsi="Times New Roman" w:cs="Times New Roman"/>
                <w:color w:val="000000"/>
                <w:sz w:val="27"/>
                <w:szCs w:val="27"/>
                <w:lang w:eastAsia="hr-HR"/>
              </w:rPr>
              <w:t xml:space="preserve">, Fe, Kolesterol, HDL-kolesterol, LDL-kolesterol, AST, ALT, GGT, </w:t>
            </w:r>
            <w:proofErr w:type="spellStart"/>
            <w:r w:rsidRPr="000A532E">
              <w:rPr>
                <w:rFonts w:ascii="Times New Roman" w:eastAsia="Times New Roman" w:hAnsi="Times New Roman" w:cs="Times New Roman"/>
                <w:color w:val="000000"/>
                <w:sz w:val="27"/>
                <w:szCs w:val="27"/>
                <w:lang w:eastAsia="hr-HR"/>
              </w:rPr>
              <w:t>urati</w:t>
            </w:r>
            <w:proofErr w:type="spellEnd"/>
            <w:r w:rsidRPr="000A532E">
              <w:rPr>
                <w:rFonts w:ascii="Times New Roman" w:eastAsia="Times New Roman" w:hAnsi="Times New Roman" w:cs="Times New Roman"/>
                <w:color w:val="000000"/>
                <w:sz w:val="27"/>
                <w:szCs w:val="27"/>
                <w:lang w:eastAsia="hr-HR"/>
              </w:rPr>
              <w: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Urin – kompletna pretraga;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abdomena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EKG s očitovanjem</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Mamografija ili UZV</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lastRenderedPageBreak/>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Pregled ginekologa: </w:t>
            </w:r>
            <w:proofErr w:type="spellStart"/>
            <w:r w:rsidRPr="000A532E">
              <w:rPr>
                <w:rFonts w:ascii="Times New Roman" w:eastAsia="Times New Roman" w:hAnsi="Times New Roman" w:cs="Times New Roman"/>
                <w:color w:val="000000"/>
                <w:sz w:val="27"/>
                <w:szCs w:val="27"/>
                <w:lang w:eastAsia="hr-HR"/>
              </w:rPr>
              <w:t>transvaginalna</w:t>
            </w:r>
            <w:proofErr w:type="spellEnd"/>
            <w:r w:rsidRPr="000A532E">
              <w:rPr>
                <w:rFonts w:ascii="Times New Roman" w:eastAsia="Times New Roman" w:hAnsi="Times New Roman" w:cs="Times New Roman"/>
                <w:color w:val="000000"/>
                <w:sz w:val="27"/>
                <w:szCs w:val="27"/>
                <w:lang w:eastAsia="hr-HR"/>
              </w:rPr>
              <w:t xml:space="preserve"> </w:t>
            </w:r>
            <w:proofErr w:type="spellStart"/>
            <w:r w:rsidRPr="000A532E">
              <w:rPr>
                <w:rFonts w:ascii="Times New Roman" w:eastAsia="Times New Roman" w:hAnsi="Times New Roman" w:cs="Times New Roman"/>
                <w:color w:val="000000"/>
                <w:sz w:val="27"/>
                <w:szCs w:val="27"/>
                <w:lang w:eastAsia="hr-HR"/>
              </w:rPr>
              <w:t>sonografija</w:t>
            </w:r>
            <w:proofErr w:type="spellEnd"/>
            <w:r w:rsidRPr="000A532E">
              <w:rPr>
                <w:rFonts w:ascii="Times New Roman" w:eastAsia="Times New Roman" w:hAnsi="Times New Roman" w:cs="Times New Roman"/>
                <w:color w:val="000000"/>
                <w:sz w:val="27"/>
                <w:szCs w:val="27"/>
                <w:lang w:eastAsia="hr-HR"/>
              </w:rPr>
              <w:t xml:space="preserve"> (TVS), PAPA test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Žene iznad 40 godina života</w:t>
            </w:r>
          </w:p>
        </w:tc>
      </w:tr>
      <w:tr w:rsidR="000A532E" w:rsidRPr="000A532E" w:rsidTr="000A532E">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Laboratorijska dijagnostika: SE, KKS, GUK, </w:t>
            </w:r>
            <w:proofErr w:type="spellStart"/>
            <w:r w:rsidRPr="000A532E">
              <w:rPr>
                <w:rFonts w:ascii="Times New Roman" w:eastAsia="Times New Roman" w:hAnsi="Times New Roman" w:cs="Times New Roman"/>
                <w:color w:val="000000"/>
                <w:sz w:val="27"/>
                <w:szCs w:val="27"/>
                <w:lang w:eastAsia="hr-HR"/>
              </w:rPr>
              <w:t>trigliceridi</w:t>
            </w:r>
            <w:proofErr w:type="spellEnd"/>
            <w:r w:rsidRPr="000A532E">
              <w:rPr>
                <w:rFonts w:ascii="Times New Roman" w:eastAsia="Times New Roman" w:hAnsi="Times New Roman" w:cs="Times New Roman"/>
                <w:color w:val="000000"/>
                <w:sz w:val="27"/>
                <w:szCs w:val="27"/>
                <w:lang w:eastAsia="hr-HR"/>
              </w:rPr>
              <w:t xml:space="preserve">, bilirubin, </w:t>
            </w:r>
            <w:proofErr w:type="spellStart"/>
            <w:r w:rsidRPr="000A532E">
              <w:rPr>
                <w:rFonts w:ascii="Times New Roman" w:eastAsia="Times New Roman" w:hAnsi="Times New Roman" w:cs="Times New Roman"/>
                <w:color w:val="000000"/>
                <w:sz w:val="27"/>
                <w:szCs w:val="27"/>
                <w:lang w:eastAsia="hr-HR"/>
              </w:rPr>
              <w:t>kreatinin</w:t>
            </w:r>
            <w:proofErr w:type="spellEnd"/>
            <w:r w:rsidRPr="000A532E">
              <w:rPr>
                <w:rFonts w:ascii="Times New Roman" w:eastAsia="Times New Roman" w:hAnsi="Times New Roman" w:cs="Times New Roman"/>
                <w:color w:val="000000"/>
                <w:sz w:val="27"/>
                <w:szCs w:val="27"/>
                <w:lang w:eastAsia="hr-HR"/>
              </w:rPr>
              <w:t xml:space="preserve">, Fe, Kolesterol, HDL-kolesterol, LDL-kolesterol, AST, ALT, GGT, </w:t>
            </w:r>
            <w:proofErr w:type="spellStart"/>
            <w:r w:rsidRPr="000A532E">
              <w:rPr>
                <w:rFonts w:ascii="Times New Roman" w:eastAsia="Times New Roman" w:hAnsi="Times New Roman" w:cs="Times New Roman"/>
                <w:color w:val="000000"/>
                <w:sz w:val="27"/>
                <w:szCs w:val="27"/>
                <w:lang w:eastAsia="hr-HR"/>
              </w:rPr>
              <w:t>urati</w:t>
            </w:r>
            <w:proofErr w:type="spellEnd"/>
            <w:r w:rsidRPr="000A532E">
              <w:rPr>
                <w:rFonts w:ascii="Times New Roman" w:eastAsia="Times New Roman" w:hAnsi="Times New Roman" w:cs="Times New Roman"/>
                <w:color w:val="000000"/>
                <w:sz w:val="27"/>
                <w:szCs w:val="27"/>
                <w:lang w:eastAsia="hr-HR"/>
              </w:rPr>
              <w: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Urin – kompletna pretraga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abdomena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EKG s očitanjem</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lastRenderedPageBreak/>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Muškarci do 40 godina života</w:t>
            </w:r>
          </w:p>
        </w:tc>
      </w:tr>
      <w:tr w:rsidR="000A532E" w:rsidRPr="000A532E" w:rsidTr="000A532E">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Laboratorijska dijagnostika: SE, KKS, GUK, </w:t>
            </w:r>
            <w:proofErr w:type="spellStart"/>
            <w:r w:rsidRPr="000A532E">
              <w:rPr>
                <w:rFonts w:ascii="Times New Roman" w:eastAsia="Times New Roman" w:hAnsi="Times New Roman" w:cs="Times New Roman"/>
                <w:color w:val="000000"/>
                <w:sz w:val="27"/>
                <w:szCs w:val="27"/>
                <w:lang w:eastAsia="hr-HR"/>
              </w:rPr>
              <w:t>trigliceridi</w:t>
            </w:r>
            <w:proofErr w:type="spellEnd"/>
            <w:r w:rsidRPr="000A532E">
              <w:rPr>
                <w:rFonts w:ascii="Times New Roman" w:eastAsia="Times New Roman" w:hAnsi="Times New Roman" w:cs="Times New Roman"/>
                <w:color w:val="000000"/>
                <w:sz w:val="27"/>
                <w:szCs w:val="27"/>
                <w:lang w:eastAsia="hr-HR"/>
              </w:rPr>
              <w:t xml:space="preserve">, bilirubin, </w:t>
            </w:r>
            <w:proofErr w:type="spellStart"/>
            <w:r w:rsidRPr="000A532E">
              <w:rPr>
                <w:rFonts w:ascii="Times New Roman" w:eastAsia="Times New Roman" w:hAnsi="Times New Roman" w:cs="Times New Roman"/>
                <w:color w:val="000000"/>
                <w:sz w:val="27"/>
                <w:szCs w:val="27"/>
                <w:lang w:eastAsia="hr-HR"/>
              </w:rPr>
              <w:t>kreatinin</w:t>
            </w:r>
            <w:proofErr w:type="spellEnd"/>
            <w:r w:rsidRPr="000A532E">
              <w:rPr>
                <w:rFonts w:ascii="Times New Roman" w:eastAsia="Times New Roman" w:hAnsi="Times New Roman" w:cs="Times New Roman"/>
                <w:color w:val="000000"/>
                <w:sz w:val="27"/>
                <w:szCs w:val="27"/>
                <w:lang w:eastAsia="hr-HR"/>
              </w:rPr>
              <w:t xml:space="preserve">, Fe, Kolesterol, HDL-kolesterol, LDL-kolesterol, AST, ALT, GGT, </w:t>
            </w:r>
            <w:proofErr w:type="spellStart"/>
            <w:r w:rsidRPr="000A532E">
              <w:rPr>
                <w:rFonts w:ascii="Times New Roman" w:eastAsia="Times New Roman" w:hAnsi="Times New Roman" w:cs="Times New Roman"/>
                <w:color w:val="000000"/>
                <w:sz w:val="27"/>
                <w:szCs w:val="27"/>
                <w:lang w:eastAsia="hr-HR"/>
              </w:rPr>
              <w:t>urati</w:t>
            </w:r>
            <w:proofErr w:type="spellEnd"/>
            <w:r w:rsidRPr="000A532E">
              <w:rPr>
                <w:rFonts w:ascii="Times New Roman" w:eastAsia="Times New Roman" w:hAnsi="Times New Roman" w:cs="Times New Roman"/>
                <w:color w:val="000000"/>
                <w:sz w:val="27"/>
                <w:szCs w:val="27"/>
                <w:lang w:eastAsia="hr-HR"/>
              </w:rPr>
              <w:t>,</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Urin – kompletna pretraga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abdomena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EKG s očitanjem</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xml:space="preserve">•     Specifični </w:t>
            </w:r>
            <w:proofErr w:type="spellStart"/>
            <w:r w:rsidRPr="000A532E">
              <w:rPr>
                <w:rFonts w:ascii="Times New Roman" w:eastAsia="Times New Roman" w:hAnsi="Times New Roman" w:cs="Times New Roman"/>
                <w:color w:val="000000"/>
                <w:sz w:val="27"/>
                <w:szCs w:val="27"/>
                <w:lang w:eastAsia="hr-HR"/>
              </w:rPr>
              <w:t>prostatični</w:t>
            </w:r>
            <w:proofErr w:type="spellEnd"/>
            <w:r w:rsidRPr="000A532E">
              <w:rPr>
                <w:rFonts w:ascii="Times New Roman" w:eastAsia="Times New Roman" w:hAnsi="Times New Roman" w:cs="Times New Roman"/>
                <w:color w:val="000000"/>
                <w:sz w:val="27"/>
                <w:szCs w:val="27"/>
                <w:lang w:eastAsia="hr-HR"/>
              </w:rPr>
              <w:t xml:space="preserve"> antigen (PSA)</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UZV prostate</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lastRenderedPageBreak/>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lang w:eastAsia="hr-HR"/>
              </w:rPr>
            </w:pPr>
            <w:r w:rsidRPr="000A532E">
              <w:rPr>
                <w:rFonts w:ascii="Times New Roman" w:eastAsia="Times New Roman" w:hAnsi="Times New Roman" w:cs="Times New Roman"/>
                <w:color w:val="000000"/>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4"/>
                <w:szCs w:val="24"/>
                <w:lang w:eastAsia="hr-HR"/>
              </w:rPr>
              <w:t> </w:t>
            </w:r>
          </w:p>
          <w:p w:rsidR="000A532E" w:rsidRPr="000A532E" w:rsidRDefault="000A532E" w:rsidP="000A532E">
            <w:pPr>
              <w:spacing w:after="48"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bottom"/>
            <w:hideMark/>
          </w:tcPr>
          <w:p w:rsidR="000A532E" w:rsidRPr="000A532E" w:rsidRDefault="000A532E" w:rsidP="000A532E">
            <w:pPr>
              <w:spacing w:after="48" w:line="240" w:lineRule="auto"/>
              <w:rPr>
                <w:rFonts w:ascii="Times New Roman" w:eastAsia="Times New Roman" w:hAnsi="Times New Roman" w:cs="Times New Roman"/>
                <w:color w:val="000000"/>
                <w:sz w:val="24"/>
                <w:szCs w:val="24"/>
                <w:lang w:eastAsia="hr-HR"/>
              </w:rPr>
            </w:pPr>
            <w:r w:rsidRPr="000A532E">
              <w:rPr>
                <w:rFonts w:ascii="Times New Roman" w:eastAsia="Times New Roman" w:hAnsi="Times New Roman" w:cs="Times New Roman"/>
                <w:color w:val="000000"/>
                <w:sz w:val="27"/>
                <w:szCs w:val="27"/>
                <w:lang w:eastAsia="hr-HR"/>
              </w:rPr>
              <w:lastRenderedPageBreak/>
              <w:t> Muškarci iznad 40 godina života</w:t>
            </w:r>
          </w:p>
        </w:tc>
      </w:tr>
    </w:tbl>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lastRenderedPageBreak/>
        <w:t> </w:t>
      </w:r>
    </w:p>
    <w:p w:rsidR="000A532E" w:rsidRPr="000A532E" w:rsidRDefault="000A532E" w:rsidP="000A532E">
      <w:pPr>
        <w:spacing w:after="0" w:line="240" w:lineRule="auto"/>
        <w:jc w:val="center"/>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b/>
          <w:bCs/>
          <w:color w:val="000000"/>
          <w:sz w:val="27"/>
          <w:szCs w:val="27"/>
          <w:u w:val="single"/>
          <w:lang w:eastAsia="hr-HR"/>
        </w:rPr>
        <w:t>TEKST KOJI NIJE UŠAO U PROČIŠĆENI TEKST</w:t>
      </w:r>
      <w:r w:rsidRPr="000A532E">
        <w:rPr>
          <w:rFonts w:ascii="Times New Roman" w:eastAsia="Times New Roman" w:hAnsi="Times New Roman" w:cs="Times New Roman"/>
          <w:b/>
          <w:bCs/>
          <w:color w:val="000000"/>
          <w:sz w:val="27"/>
          <w:szCs w:val="27"/>
          <w:lang w:eastAsia="hr-HR"/>
        </w:rPr>
        <w:br/>
      </w:r>
      <w:r w:rsidRPr="000A532E">
        <w:rPr>
          <w:rFonts w:ascii="Times New Roman" w:eastAsia="Times New Roman" w:hAnsi="Times New Roman" w:cs="Times New Roman"/>
          <w:b/>
          <w:bCs/>
          <w:color w:val="000000"/>
          <w:sz w:val="27"/>
          <w:szCs w:val="27"/>
          <w:lang w:eastAsia="hr-HR"/>
        </w:rPr>
        <w:br/>
        <w:t>DOPUNA TEMELJNOM KOLEKTIVNOM UGOVORU ZA SLUŽBENIKE I NAMJEŠTENIKE U JAVNIM SLUŽBAMA</w:t>
      </w:r>
      <w:r w:rsidRPr="000A532E">
        <w:rPr>
          <w:rFonts w:ascii="Times New Roman" w:eastAsia="Times New Roman" w:hAnsi="Times New Roman" w:cs="Times New Roman"/>
          <w:b/>
          <w:bCs/>
          <w:color w:val="000000"/>
          <w:sz w:val="27"/>
          <w:szCs w:val="27"/>
          <w:lang w:eastAsia="hr-HR"/>
        </w:rPr>
        <w:br/>
      </w:r>
      <w:r w:rsidRPr="000A532E">
        <w:rPr>
          <w:rFonts w:ascii="Times New Roman" w:eastAsia="Times New Roman" w:hAnsi="Times New Roman" w:cs="Times New Roman"/>
          <w:b/>
          <w:bCs/>
          <w:color w:val="000000"/>
          <w:sz w:val="27"/>
          <w:szCs w:val="27"/>
          <w:lang w:eastAsia="hr-HR"/>
        </w:rPr>
        <w:br/>
      </w:r>
      <w:r w:rsidRPr="000A532E">
        <w:rPr>
          <w:rFonts w:ascii="Times New Roman" w:eastAsia="Times New Roman" w:hAnsi="Times New Roman" w:cs="Times New Roman"/>
          <w:color w:val="000000"/>
          <w:sz w:val="27"/>
          <w:szCs w:val="27"/>
          <w:lang w:eastAsia="hr-HR"/>
        </w:rPr>
        <w:t>(„Narodne novine“, broj 47/18 od 23.05.2018.)</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2.</w:t>
      </w:r>
    </w:p>
    <w:p w:rsidR="000A532E" w:rsidRPr="000A532E" w:rsidRDefault="000A532E" w:rsidP="000A532E">
      <w:pPr>
        <w:spacing w:after="0" w:line="240" w:lineRule="auto"/>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Ova Dopuna Temeljnog kolektivnog ugovora za službenike i namještenike u javnim službama se primjenjuje od 1. prosinca 2017. godine.</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27"/>
          <w:szCs w:val="27"/>
          <w:lang w:eastAsia="hr-HR"/>
        </w:rPr>
      </w:pPr>
      <w:r w:rsidRPr="000A532E">
        <w:rPr>
          <w:rFonts w:ascii="Times New Roman" w:eastAsia="Times New Roman" w:hAnsi="Times New Roman" w:cs="Times New Roman"/>
          <w:color w:val="000000"/>
          <w:sz w:val="27"/>
          <w:szCs w:val="27"/>
          <w:lang w:eastAsia="hr-HR"/>
        </w:rPr>
        <w:t>Članak 3.</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Ova Dopuna Temeljnog kolektivnog ugovora za službenike i namještenike u javnim službama je sastavljena u šesnaest izvornih primjeraka, od kojih svakom sindikatu pripada po jedan primjerak, a Vladi RH pet primjeraka.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 xml:space="preserve">VLADA REPUBLIKE HRVATSKE, zastupana po Josipu </w:t>
      </w:r>
      <w:proofErr w:type="spellStart"/>
      <w:r w:rsidRPr="000A532E">
        <w:rPr>
          <w:rFonts w:ascii="Times New Roman" w:eastAsia="Times New Roman" w:hAnsi="Times New Roman" w:cs="Times New Roman"/>
          <w:color w:val="000000"/>
          <w:sz w:val="27"/>
          <w:szCs w:val="27"/>
          <w:lang w:eastAsia="hr-HR"/>
        </w:rPr>
        <w:t>Aladroviću</w:t>
      </w:r>
      <w:proofErr w:type="spellEnd"/>
      <w:r w:rsidRPr="000A532E">
        <w:rPr>
          <w:rFonts w:ascii="Times New Roman" w:eastAsia="Times New Roman" w:hAnsi="Times New Roman" w:cs="Times New Roman"/>
          <w:color w:val="000000"/>
          <w:sz w:val="27"/>
          <w:szCs w:val="27"/>
          <w:lang w:eastAsia="hr-HR"/>
        </w:rPr>
        <w:t>, ministru rada i mirovinskoga sustava, s jedne strane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 xml:space="preserve">HRVATSKI STRUKOVNI SINDIKAT MEDICINSKIH SESTARA – MEDICINSKIH TEHNIČARA, zastupan po Anici </w:t>
      </w:r>
      <w:proofErr w:type="spellStart"/>
      <w:r w:rsidRPr="000A532E">
        <w:rPr>
          <w:rFonts w:ascii="Times New Roman" w:eastAsia="Times New Roman" w:hAnsi="Times New Roman" w:cs="Times New Roman"/>
          <w:color w:val="000000"/>
          <w:sz w:val="27"/>
          <w:szCs w:val="27"/>
          <w:lang w:eastAsia="hr-HR"/>
        </w:rPr>
        <w:t>Prašnjak</w:t>
      </w:r>
      <w:proofErr w:type="spellEnd"/>
      <w:r w:rsidRPr="000A532E">
        <w:rPr>
          <w:rFonts w:ascii="Times New Roman" w:eastAsia="Times New Roman" w:hAnsi="Times New Roman" w:cs="Times New Roman"/>
          <w:color w:val="000000"/>
          <w:sz w:val="27"/>
          <w:szCs w:val="27"/>
          <w:lang w:eastAsia="hr-HR"/>
        </w:rPr>
        <w:t>, predsjednici Glavnog vijeća,</w:t>
      </w:r>
      <w:r w:rsidRPr="000A532E">
        <w:rPr>
          <w:rFonts w:ascii="Times New Roman" w:eastAsia="Times New Roman" w:hAnsi="Times New Roman" w:cs="Times New Roman"/>
          <w:color w:val="000000"/>
          <w:sz w:val="27"/>
          <w:szCs w:val="27"/>
          <w:lang w:eastAsia="hr-HR"/>
        </w:rPr>
        <w:br/>
        <w:t>SINDIKAT HRVATSKIH UČITELJA, zastupan po Sanji Šprem, predsjednici,</w:t>
      </w:r>
      <w:r w:rsidRPr="000A532E">
        <w:rPr>
          <w:rFonts w:ascii="Times New Roman" w:eastAsia="Times New Roman" w:hAnsi="Times New Roman" w:cs="Times New Roman"/>
          <w:color w:val="000000"/>
          <w:sz w:val="27"/>
          <w:szCs w:val="27"/>
          <w:lang w:eastAsia="hr-HR"/>
        </w:rPr>
        <w:br/>
        <w:t xml:space="preserve">NEZAVISNI SINDIKAT ZNANOSTI I VISOKOG OBRAZOVANJA, zastupan po prof. dr.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xml:space="preserve">. Igoru </w:t>
      </w:r>
      <w:proofErr w:type="spellStart"/>
      <w:r w:rsidRPr="000A532E">
        <w:rPr>
          <w:rFonts w:ascii="Times New Roman" w:eastAsia="Times New Roman" w:hAnsi="Times New Roman" w:cs="Times New Roman"/>
          <w:color w:val="000000"/>
          <w:sz w:val="27"/>
          <w:szCs w:val="27"/>
          <w:lang w:eastAsia="hr-HR"/>
        </w:rPr>
        <w:t>Radeki</w:t>
      </w:r>
      <w:proofErr w:type="spellEnd"/>
      <w:r w:rsidRPr="000A532E">
        <w:rPr>
          <w:rFonts w:ascii="Times New Roman" w:eastAsia="Times New Roman" w:hAnsi="Times New Roman" w:cs="Times New Roman"/>
          <w:color w:val="000000"/>
          <w:sz w:val="27"/>
          <w:szCs w:val="27"/>
          <w:lang w:eastAsia="hr-HR"/>
        </w:rPr>
        <w:t>, predsjedniku Velikog vijeća,</w:t>
      </w:r>
      <w:r w:rsidRPr="000A532E">
        <w:rPr>
          <w:rFonts w:ascii="Times New Roman" w:eastAsia="Times New Roman" w:hAnsi="Times New Roman" w:cs="Times New Roman"/>
          <w:color w:val="000000"/>
          <w:sz w:val="27"/>
          <w:szCs w:val="27"/>
          <w:lang w:eastAsia="hr-HR"/>
        </w:rPr>
        <w:br/>
        <w:t xml:space="preserve">HRVATSKI SINDIKAT DJELATNIKA U KULTURI, zastupan po Ivici </w:t>
      </w:r>
      <w:proofErr w:type="spellStart"/>
      <w:r w:rsidRPr="000A532E">
        <w:rPr>
          <w:rFonts w:ascii="Times New Roman" w:eastAsia="Times New Roman" w:hAnsi="Times New Roman" w:cs="Times New Roman"/>
          <w:color w:val="000000"/>
          <w:sz w:val="27"/>
          <w:szCs w:val="27"/>
          <w:lang w:eastAsia="hr-HR"/>
        </w:rPr>
        <w:t>Trubiću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 xml:space="preserve">NEZAVISNI SINDIKAT ZAPOSLENIH U HRVATSKOM ZDRAVSTVENOM OSIGURANJU, zastupan po Antunu </w:t>
      </w:r>
      <w:proofErr w:type="spellStart"/>
      <w:r w:rsidRPr="000A532E">
        <w:rPr>
          <w:rFonts w:ascii="Times New Roman" w:eastAsia="Times New Roman" w:hAnsi="Times New Roman" w:cs="Times New Roman"/>
          <w:color w:val="000000"/>
          <w:sz w:val="27"/>
          <w:szCs w:val="27"/>
          <w:lang w:eastAsia="hr-HR"/>
        </w:rPr>
        <w:t>Guljašu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 xml:space="preserve">SAMOSTALNI SINDIKAT ZDRAVSTVA I SOCIJALNE SKRBI HRVATSKE, zastupan po Stjepanu </w:t>
      </w:r>
      <w:proofErr w:type="spellStart"/>
      <w:r w:rsidRPr="000A532E">
        <w:rPr>
          <w:rFonts w:ascii="Times New Roman" w:eastAsia="Times New Roman" w:hAnsi="Times New Roman" w:cs="Times New Roman"/>
          <w:color w:val="000000"/>
          <w:sz w:val="27"/>
          <w:szCs w:val="27"/>
          <w:lang w:eastAsia="hr-HR"/>
        </w:rPr>
        <w:t>Topolnjaku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NEZAVISNI SINDIKAT ZAPOSLENIH U SREDNJIM ŠKOLAMA HRVATSKE, zastupan po Branimiru Mihalincu, predsjedniku,</w:t>
      </w:r>
      <w:r w:rsidRPr="000A532E">
        <w:rPr>
          <w:rFonts w:ascii="Times New Roman" w:eastAsia="Times New Roman" w:hAnsi="Times New Roman" w:cs="Times New Roman"/>
          <w:color w:val="000000"/>
          <w:sz w:val="27"/>
          <w:szCs w:val="27"/>
          <w:lang w:eastAsia="hr-HR"/>
        </w:rPr>
        <w:br/>
        <w:t xml:space="preserve">SINDIKAT ZAPOSLENIKA U HRVATSKOM ŠKOLSTVU – PREPOROD, </w:t>
      </w:r>
      <w:r w:rsidRPr="000A532E">
        <w:rPr>
          <w:rFonts w:ascii="Times New Roman" w:eastAsia="Times New Roman" w:hAnsi="Times New Roman" w:cs="Times New Roman"/>
          <w:color w:val="000000"/>
          <w:sz w:val="27"/>
          <w:szCs w:val="27"/>
          <w:lang w:eastAsia="hr-HR"/>
        </w:rPr>
        <w:lastRenderedPageBreak/>
        <w:t>zastupan po Željku Stipiću, predsjedniku,</w:t>
      </w:r>
      <w:r w:rsidRPr="000A532E">
        <w:rPr>
          <w:rFonts w:ascii="Times New Roman" w:eastAsia="Times New Roman" w:hAnsi="Times New Roman" w:cs="Times New Roman"/>
          <w:color w:val="000000"/>
          <w:sz w:val="27"/>
          <w:szCs w:val="27"/>
          <w:lang w:eastAsia="hr-HR"/>
        </w:rPr>
        <w:br/>
        <w:t xml:space="preserve">SINDIKAT ZAPOSLENIKA U DJELATNOSTI SOCIJALNE SKRBI HRVATSKE, zastupan po Jadranki </w:t>
      </w:r>
      <w:proofErr w:type="spellStart"/>
      <w:r w:rsidRPr="000A532E">
        <w:rPr>
          <w:rFonts w:ascii="Times New Roman" w:eastAsia="Times New Roman" w:hAnsi="Times New Roman" w:cs="Times New Roman"/>
          <w:color w:val="000000"/>
          <w:sz w:val="27"/>
          <w:szCs w:val="27"/>
          <w:lang w:eastAsia="hr-HR"/>
        </w:rPr>
        <w:t>Dimić</w:t>
      </w:r>
      <w:proofErr w:type="spellEnd"/>
      <w:r w:rsidRPr="000A532E">
        <w:rPr>
          <w:rFonts w:ascii="Times New Roman" w:eastAsia="Times New Roman" w:hAnsi="Times New Roman" w:cs="Times New Roman"/>
          <w:color w:val="000000"/>
          <w:sz w:val="27"/>
          <w:szCs w:val="27"/>
          <w:lang w:eastAsia="hr-HR"/>
        </w:rPr>
        <w:t>, predsjednici,</w:t>
      </w:r>
      <w:r w:rsidRPr="000A532E">
        <w:rPr>
          <w:rFonts w:ascii="Times New Roman" w:eastAsia="Times New Roman" w:hAnsi="Times New Roman" w:cs="Times New Roman"/>
          <w:color w:val="000000"/>
          <w:sz w:val="27"/>
          <w:szCs w:val="27"/>
          <w:lang w:eastAsia="hr-HR"/>
        </w:rPr>
        <w:br/>
        <w:t xml:space="preserve">HRVATSKI LIJEČNIČKI SINDIKAT, zastupan po mr.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Renati Čulinović-</w:t>
      </w:r>
      <w:proofErr w:type="spellStart"/>
      <w:r w:rsidRPr="000A532E">
        <w:rPr>
          <w:rFonts w:ascii="Times New Roman" w:eastAsia="Times New Roman" w:hAnsi="Times New Roman" w:cs="Times New Roman"/>
          <w:color w:val="000000"/>
          <w:sz w:val="27"/>
          <w:szCs w:val="27"/>
          <w:lang w:eastAsia="hr-HR"/>
        </w:rPr>
        <w:t>Čaić</w:t>
      </w:r>
      <w:proofErr w:type="spellEnd"/>
      <w:r w:rsidRPr="000A532E">
        <w:rPr>
          <w:rFonts w:ascii="Times New Roman" w:eastAsia="Times New Roman" w:hAnsi="Times New Roman" w:cs="Times New Roman"/>
          <w:color w:val="000000"/>
          <w:sz w:val="27"/>
          <w:szCs w:val="27"/>
          <w:lang w:eastAsia="hr-HR"/>
        </w:rPr>
        <w:t>, dr. med. predsjednici</w:t>
      </w:r>
      <w:r w:rsidRPr="000A532E">
        <w:rPr>
          <w:rFonts w:ascii="Times New Roman" w:eastAsia="Times New Roman" w:hAnsi="Times New Roman" w:cs="Times New Roman"/>
          <w:color w:val="000000"/>
          <w:sz w:val="27"/>
          <w:szCs w:val="27"/>
          <w:lang w:eastAsia="hr-HR"/>
        </w:rPr>
        <w:br/>
        <w:t>SINDIKAT DRŽAVNIH I LOKALNIH SLUŽBENIKA I NAMJEŠTENIKA REPUBLIKE HRVATSKE, zastupan po Borisu Pleši, predsjedniku</w:t>
      </w:r>
      <w:r w:rsidRPr="000A532E">
        <w:rPr>
          <w:rFonts w:ascii="Times New Roman" w:eastAsia="Times New Roman" w:hAnsi="Times New Roman" w:cs="Times New Roman"/>
          <w:color w:val="000000"/>
          <w:sz w:val="27"/>
          <w:szCs w:val="27"/>
          <w:lang w:eastAsia="hr-HR"/>
        </w:rPr>
        <w:br/>
        <w:t>zaključili su 5. prosinca 2019. godine sljedeći</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b/>
          <w:bCs/>
          <w:color w:val="000000"/>
          <w:sz w:val="27"/>
          <w:szCs w:val="27"/>
          <w:lang w:eastAsia="hr-HR"/>
        </w:rPr>
        <w:t>DODATAK TEMELJNOM KOLEKTIVNOM UGOVORU ZA SLUŽBENIKE I NAMJEŠTENIKE U JAVNIM SLUŽBAMA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(„Narodne novine“, broj 123/19)</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Potpisom ovoga Dodatka Temeljnom kolektivnom ugovoru za službenike i namještenike u javnim službama (»Narodne novine«, br. 128/17, 47/18 i 2/19, u daljnjem tekstu: TKU), ugovorne strane suglasno utvrđuju visinu osnovice za izračun plaće službenika i namještenika u javnim službama za 2020. godinu i visinu materijalnih prava službenika i namještenika u javnim službama za 2020. godinu.</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2.</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suglasno utvrđuju da je osnovica za izračun plaće službenika i namještenika u javnim službama od 1. siječnja 2017. godine, temeljem uspješno zaključenih pregovora socijalnih partnera, rasla sljedećom dinamikom:</w:t>
      </w:r>
      <w:r w:rsidRPr="000A532E">
        <w:rPr>
          <w:rFonts w:ascii="Times New Roman" w:eastAsia="Times New Roman" w:hAnsi="Times New Roman" w:cs="Times New Roman"/>
          <w:color w:val="000000"/>
          <w:sz w:val="27"/>
          <w:szCs w:val="27"/>
          <w:lang w:eastAsia="hr-HR"/>
        </w:rPr>
        <w:br/>
        <w:t>– od 1. siječnja 2017. do 31. srpnja 2017. godine 2% i iznosila je 5.211,02 kn</w:t>
      </w:r>
      <w:r w:rsidRPr="000A532E">
        <w:rPr>
          <w:rFonts w:ascii="Times New Roman" w:eastAsia="Times New Roman" w:hAnsi="Times New Roman" w:cs="Times New Roman"/>
          <w:color w:val="000000"/>
          <w:sz w:val="27"/>
          <w:szCs w:val="27"/>
          <w:lang w:eastAsia="hr-HR"/>
        </w:rPr>
        <w:br/>
        <w:t>– od 1. kolovoza 2017. do 31. listopada 2017. godine 2% i iznosila je 5.315, 24 kn</w:t>
      </w:r>
      <w:r w:rsidRPr="000A532E">
        <w:rPr>
          <w:rFonts w:ascii="Times New Roman" w:eastAsia="Times New Roman" w:hAnsi="Times New Roman" w:cs="Times New Roman"/>
          <w:color w:val="000000"/>
          <w:sz w:val="27"/>
          <w:szCs w:val="27"/>
          <w:lang w:eastAsia="hr-HR"/>
        </w:rPr>
        <w:br/>
        <w:t>– od 1. studenoga 2017. do 31. prosinca 2018. godine 2% i iznosila je 5.421,54 kn</w:t>
      </w:r>
      <w:r w:rsidRPr="000A532E">
        <w:rPr>
          <w:rFonts w:ascii="Times New Roman" w:eastAsia="Times New Roman" w:hAnsi="Times New Roman" w:cs="Times New Roman"/>
          <w:color w:val="000000"/>
          <w:sz w:val="27"/>
          <w:szCs w:val="27"/>
          <w:lang w:eastAsia="hr-HR"/>
        </w:rPr>
        <w:br/>
        <w:t>– od 1. siječnja 2019. do 31. kolovoza 2019. godine 3% i iznosila je 5.584,19 kn</w:t>
      </w:r>
      <w:r w:rsidRPr="000A532E">
        <w:rPr>
          <w:rFonts w:ascii="Times New Roman" w:eastAsia="Times New Roman" w:hAnsi="Times New Roman" w:cs="Times New Roman"/>
          <w:color w:val="000000"/>
          <w:sz w:val="27"/>
          <w:szCs w:val="27"/>
          <w:lang w:eastAsia="hr-HR"/>
        </w:rPr>
        <w:br/>
        <w:t>– od 1. rujna 2019. godine 2% i iznosi 5.695,87 kn.</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3.</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(1) Ugovorne strane suglasno utvrđuju da će osnovica za izračun plaće za službenike i namještenike u javnim službama za 2020. godinu iznositi kako slijedi:</w:t>
      </w:r>
      <w:r w:rsidRPr="000A532E">
        <w:rPr>
          <w:rFonts w:ascii="Times New Roman" w:eastAsia="Times New Roman" w:hAnsi="Times New Roman" w:cs="Times New Roman"/>
          <w:color w:val="000000"/>
          <w:sz w:val="27"/>
          <w:szCs w:val="27"/>
          <w:lang w:eastAsia="hr-HR"/>
        </w:rPr>
        <w:br/>
        <w:t>– od 1. siječnja 2020. do 31. svibnja 2020. godine 5.809,79 kn, koja će se obračunati i isplatiti s plaćom za siječanj 2020., a koja se isplaćuje u veljači 2020. godine</w:t>
      </w:r>
      <w:r w:rsidRPr="000A532E">
        <w:rPr>
          <w:rFonts w:ascii="Times New Roman" w:eastAsia="Times New Roman" w:hAnsi="Times New Roman" w:cs="Times New Roman"/>
          <w:color w:val="000000"/>
          <w:sz w:val="27"/>
          <w:szCs w:val="27"/>
          <w:lang w:eastAsia="hr-HR"/>
        </w:rPr>
        <w:br/>
        <w:t>– od 1. lipnja 2020. do 30. rujna 2020. godine 5.925,99 kn, koja će se obračunati i isplatiti s plaćom za lipanj 2020., a koja se isplaćuje u srpnju 2020. godine</w:t>
      </w:r>
      <w:r w:rsidRPr="000A532E">
        <w:rPr>
          <w:rFonts w:ascii="Times New Roman" w:eastAsia="Times New Roman" w:hAnsi="Times New Roman" w:cs="Times New Roman"/>
          <w:color w:val="000000"/>
          <w:sz w:val="27"/>
          <w:szCs w:val="27"/>
          <w:lang w:eastAsia="hr-HR"/>
        </w:rPr>
        <w:br/>
        <w:t>– od 1. listopada 2020. godine 6.044,51 kn, koja će se obračunati i isplatiti s plaćom za listopad 2020., a koja se isplaćuje u studenom 2020. godine i nadalje.</w:t>
      </w:r>
      <w:r w:rsidRPr="000A532E">
        <w:rPr>
          <w:rFonts w:ascii="Times New Roman" w:eastAsia="Times New Roman" w:hAnsi="Times New Roman" w:cs="Times New Roman"/>
          <w:color w:val="000000"/>
          <w:sz w:val="27"/>
          <w:szCs w:val="27"/>
          <w:lang w:eastAsia="hr-HR"/>
        </w:rPr>
        <w:br/>
        <w:t xml:space="preserve">(2) O visini osnovice za izračun plaće za službenike i namještenike u javnim službama za 2021. godinu, ugovorne strane će pregovarati prije donošenja </w:t>
      </w:r>
      <w:r w:rsidRPr="000A532E">
        <w:rPr>
          <w:rFonts w:ascii="Times New Roman" w:eastAsia="Times New Roman" w:hAnsi="Times New Roman" w:cs="Times New Roman"/>
          <w:color w:val="000000"/>
          <w:sz w:val="27"/>
          <w:szCs w:val="27"/>
          <w:lang w:eastAsia="hr-HR"/>
        </w:rPr>
        <w:lastRenderedPageBreak/>
        <w:t>smjernica ekonomske i fiskalne politike za 2021. godinu i ugovoriti je dodatkom TKU-a, pri čemu će se, između ostaloga, voditi računa o povećanjima ugovorenima ovim Dodatkom TKU-a i financijskim opterećenjima koja ona predstavljaju za Državni proračun Republike Hrvatske.</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4.</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su suglasne da će regres i godišnja nagrada za božićne blagdane za 2020. godinu iznositi 1.500,00 kn.</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5.</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su suglasne da će dar u prigodi dana Sv. Nikole za 2020. godinu iznositi 600,00 kn.</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6.</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su suglasne da će o visini jednokratnih materijalnih prava (regres, dar u prigodi dana Sv. Nikole i nagrada za božićne blagdane) ugovorenih TKU-om, za 2021. godinu pregovarati prije donošenja smjernica ekonomske i fiskalne politike za 2021. godinu i ugovoriti ih dodatkom TKU-a, pri čemu će, između ostaloga, voditi računa o povećanjima ugovorenima ovim Dodatkom TKU-a i financijskim opterećenjima koja ona predstavljaju za Državni proračun Republike Hrvatske.</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7.</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sporazumno utvrđuju da iznos dnevnice za službena putovanja u Republici Hrvatskoj iz članka 63. stavka 2. TKU-a i iznos dodatka za rad na terenu iz članka 64. stavka 3. TKU-a, iznosi 200,00 kn.</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8.</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sporazumno utvrđuju da će otpremnina prilikom odlaska u mirovinu službenika i namještenika u javnim službama od 1. siječnja 2020. godine iznositi dvije osnovice za izračun plaće službenika i namještenika, koje će biti važeće na zadnji dan rada u javnoj službi prije odlaska službenika i namještenika u mirovinu.</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9.</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Ovaj Dodatak TKU-a se primjenjuje od dana potpisa.</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10.</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Ovaj je Dodatak TKU-a izrađen u 16 (šesnaest) istovjetnih primjeraka, od kojih svakom sindikatu pripada po 1 (jedan) primjerak, a Vladi RH 5 (pet) primjeraka.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br/>
      </w:r>
      <w:r w:rsidRPr="000A532E">
        <w:rPr>
          <w:rFonts w:ascii="Times New Roman" w:eastAsia="Times New Roman" w:hAnsi="Times New Roman" w:cs="Times New Roman"/>
          <w:b/>
          <w:bCs/>
          <w:color w:val="000000"/>
          <w:sz w:val="27"/>
          <w:szCs w:val="27"/>
          <w:lang w:eastAsia="hr-HR"/>
        </w:rPr>
        <w:t>ZA PREGOVARAČKI</w:t>
      </w:r>
      <w:r w:rsidRPr="000A532E">
        <w:rPr>
          <w:rFonts w:ascii="Times New Roman" w:eastAsia="Times New Roman" w:hAnsi="Times New Roman" w:cs="Times New Roman"/>
          <w:b/>
          <w:bCs/>
          <w:color w:val="000000"/>
          <w:sz w:val="27"/>
          <w:szCs w:val="27"/>
          <w:lang w:eastAsia="hr-HR"/>
        </w:rPr>
        <w:br/>
        <w:t>ODBOR VLADE</w:t>
      </w:r>
      <w:r w:rsidRPr="000A532E">
        <w:rPr>
          <w:rFonts w:ascii="Times New Roman" w:eastAsia="Times New Roman" w:hAnsi="Times New Roman" w:cs="Times New Roman"/>
          <w:b/>
          <w:bCs/>
          <w:color w:val="000000"/>
          <w:sz w:val="27"/>
          <w:szCs w:val="27"/>
          <w:lang w:eastAsia="hr-HR"/>
        </w:rPr>
        <w:br/>
        <w:t>REPUBLIKE HRVATSKE</w:t>
      </w:r>
      <w:r w:rsidRPr="000A532E">
        <w:rPr>
          <w:rFonts w:ascii="Times New Roman" w:eastAsia="Times New Roman" w:hAnsi="Times New Roman" w:cs="Times New Roman"/>
          <w:color w:val="000000"/>
          <w:sz w:val="27"/>
          <w:szCs w:val="27"/>
          <w:lang w:eastAsia="hr-HR"/>
        </w:rPr>
        <w:br/>
        <w:t>Ministar rada i</w:t>
      </w:r>
      <w:r w:rsidRPr="000A532E">
        <w:rPr>
          <w:rFonts w:ascii="Times New Roman" w:eastAsia="Times New Roman" w:hAnsi="Times New Roman" w:cs="Times New Roman"/>
          <w:color w:val="000000"/>
          <w:sz w:val="27"/>
          <w:szCs w:val="27"/>
          <w:lang w:eastAsia="hr-HR"/>
        </w:rPr>
        <w:br/>
        <w:t>mirovinskoga sustava</w:t>
      </w:r>
      <w:r w:rsidRPr="000A532E">
        <w:rPr>
          <w:rFonts w:ascii="Times New Roman" w:eastAsia="Times New Roman" w:hAnsi="Times New Roman" w:cs="Times New Roman"/>
          <w:color w:val="000000"/>
          <w:sz w:val="27"/>
          <w:szCs w:val="27"/>
          <w:lang w:eastAsia="hr-HR"/>
        </w:rPr>
        <w:br/>
        <w:t xml:space="preserve">Josip </w:t>
      </w:r>
      <w:proofErr w:type="spellStart"/>
      <w:r w:rsidRPr="000A532E">
        <w:rPr>
          <w:rFonts w:ascii="Times New Roman" w:eastAsia="Times New Roman" w:hAnsi="Times New Roman" w:cs="Times New Roman"/>
          <w:color w:val="000000"/>
          <w:sz w:val="27"/>
          <w:szCs w:val="27"/>
          <w:lang w:eastAsia="hr-HR"/>
        </w:rPr>
        <w:t>Aladrović</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b/>
          <w:bCs/>
          <w:color w:val="000000"/>
          <w:sz w:val="27"/>
          <w:szCs w:val="27"/>
          <w:lang w:eastAsia="hr-HR"/>
        </w:rPr>
        <w:t>ZA PREGOVARAČKI</w:t>
      </w:r>
      <w:r w:rsidRPr="000A532E">
        <w:rPr>
          <w:rFonts w:ascii="Times New Roman" w:eastAsia="Times New Roman" w:hAnsi="Times New Roman" w:cs="Times New Roman"/>
          <w:b/>
          <w:bCs/>
          <w:color w:val="000000"/>
          <w:sz w:val="27"/>
          <w:szCs w:val="27"/>
          <w:lang w:eastAsia="hr-HR"/>
        </w:rPr>
        <w:br/>
        <w:t>ODBOR SINDIKATA</w:t>
      </w:r>
      <w:r w:rsidRPr="000A532E">
        <w:rPr>
          <w:rFonts w:ascii="Times New Roman" w:eastAsia="Times New Roman" w:hAnsi="Times New Roman" w:cs="Times New Roman"/>
          <w:color w:val="000000"/>
          <w:sz w:val="27"/>
          <w:szCs w:val="27"/>
          <w:lang w:eastAsia="hr-HR"/>
        </w:rPr>
        <w:br/>
        <w:t>Hrvatski strukovni sindikat</w:t>
      </w:r>
      <w:r w:rsidRPr="000A532E">
        <w:rPr>
          <w:rFonts w:ascii="Times New Roman" w:eastAsia="Times New Roman" w:hAnsi="Times New Roman" w:cs="Times New Roman"/>
          <w:color w:val="000000"/>
          <w:sz w:val="27"/>
          <w:szCs w:val="27"/>
          <w:lang w:eastAsia="hr-HR"/>
        </w:rPr>
        <w:br/>
        <w:t>medicinskih sestara – medicinskih tehničara</w:t>
      </w:r>
      <w:r w:rsidRPr="000A532E">
        <w:rPr>
          <w:rFonts w:ascii="Times New Roman" w:eastAsia="Times New Roman" w:hAnsi="Times New Roman" w:cs="Times New Roman"/>
          <w:color w:val="000000"/>
          <w:sz w:val="27"/>
          <w:szCs w:val="27"/>
          <w:lang w:eastAsia="hr-HR"/>
        </w:rPr>
        <w:br/>
        <w:t>Predsjednica Glavnog vijeća</w:t>
      </w:r>
      <w:r w:rsidRPr="000A532E">
        <w:rPr>
          <w:rFonts w:ascii="Times New Roman" w:eastAsia="Times New Roman" w:hAnsi="Times New Roman" w:cs="Times New Roman"/>
          <w:color w:val="000000"/>
          <w:sz w:val="27"/>
          <w:szCs w:val="27"/>
          <w:lang w:eastAsia="hr-HR"/>
        </w:rPr>
        <w:br/>
        <w:t xml:space="preserve">Anica </w:t>
      </w:r>
      <w:proofErr w:type="spellStart"/>
      <w:r w:rsidRPr="000A532E">
        <w:rPr>
          <w:rFonts w:ascii="Times New Roman" w:eastAsia="Times New Roman" w:hAnsi="Times New Roman" w:cs="Times New Roman"/>
          <w:color w:val="000000"/>
          <w:sz w:val="27"/>
          <w:szCs w:val="27"/>
          <w:lang w:eastAsia="hr-HR"/>
        </w:rPr>
        <w:t>Prašnjak</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Sindikat hrvatskih učitelja</w:t>
      </w:r>
      <w:r w:rsidRPr="000A532E">
        <w:rPr>
          <w:rFonts w:ascii="Times New Roman" w:eastAsia="Times New Roman" w:hAnsi="Times New Roman" w:cs="Times New Roman"/>
          <w:color w:val="000000"/>
          <w:sz w:val="27"/>
          <w:szCs w:val="27"/>
          <w:lang w:eastAsia="hr-HR"/>
        </w:rPr>
        <w:br/>
        <w:t>Predsjednica</w:t>
      </w:r>
      <w:r w:rsidRPr="000A532E">
        <w:rPr>
          <w:rFonts w:ascii="Times New Roman" w:eastAsia="Times New Roman" w:hAnsi="Times New Roman" w:cs="Times New Roman"/>
          <w:color w:val="000000"/>
          <w:sz w:val="27"/>
          <w:szCs w:val="27"/>
          <w:lang w:eastAsia="hr-HR"/>
        </w:rPr>
        <w:br/>
        <w:t>Sanja Šprem, v. r.</w:t>
      </w:r>
      <w:r w:rsidRPr="000A532E">
        <w:rPr>
          <w:rFonts w:ascii="Times New Roman" w:eastAsia="Times New Roman" w:hAnsi="Times New Roman" w:cs="Times New Roman"/>
          <w:color w:val="000000"/>
          <w:sz w:val="27"/>
          <w:szCs w:val="27"/>
          <w:lang w:eastAsia="hr-HR"/>
        </w:rPr>
        <w:br/>
        <w:t>Nezavisni sindikat znanosti</w:t>
      </w:r>
      <w:r w:rsidRPr="000A532E">
        <w:rPr>
          <w:rFonts w:ascii="Times New Roman" w:eastAsia="Times New Roman" w:hAnsi="Times New Roman" w:cs="Times New Roman"/>
          <w:color w:val="000000"/>
          <w:sz w:val="27"/>
          <w:szCs w:val="27"/>
          <w:lang w:eastAsia="hr-HR"/>
        </w:rPr>
        <w:br/>
        <w:t>i visokog obrazovanja</w:t>
      </w:r>
      <w:r w:rsidRPr="000A532E">
        <w:rPr>
          <w:rFonts w:ascii="Times New Roman" w:eastAsia="Times New Roman" w:hAnsi="Times New Roman" w:cs="Times New Roman"/>
          <w:color w:val="000000"/>
          <w:sz w:val="27"/>
          <w:szCs w:val="27"/>
          <w:lang w:eastAsia="hr-HR"/>
        </w:rPr>
        <w:br/>
        <w:t>Predsjednik Velikog vijeća</w:t>
      </w:r>
      <w:r w:rsidRPr="000A532E">
        <w:rPr>
          <w:rFonts w:ascii="Times New Roman" w:eastAsia="Times New Roman" w:hAnsi="Times New Roman" w:cs="Times New Roman"/>
          <w:color w:val="000000"/>
          <w:sz w:val="27"/>
          <w:szCs w:val="27"/>
          <w:lang w:eastAsia="hr-HR"/>
        </w:rPr>
        <w:br/>
        <w:t xml:space="preserve">prof. dr.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xml:space="preserve">. Igor </w:t>
      </w:r>
      <w:proofErr w:type="spellStart"/>
      <w:r w:rsidRPr="000A532E">
        <w:rPr>
          <w:rFonts w:ascii="Times New Roman" w:eastAsia="Times New Roman" w:hAnsi="Times New Roman" w:cs="Times New Roman"/>
          <w:color w:val="000000"/>
          <w:sz w:val="27"/>
          <w:szCs w:val="27"/>
          <w:lang w:eastAsia="hr-HR"/>
        </w:rPr>
        <w:t>Radeka</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Hrvatski sindikat djelatnika u kulturi</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 xml:space="preserve">Ivica </w:t>
      </w:r>
      <w:proofErr w:type="spellStart"/>
      <w:r w:rsidRPr="000A532E">
        <w:rPr>
          <w:rFonts w:ascii="Times New Roman" w:eastAsia="Times New Roman" w:hAnsi="Times New Roman" w:cs="Times New Roman"/>
          <w:color w:val="000000"/>
          <w:sz w:val="27"/>
          <w:szCs w:val="27"/>
          <w:lang w:eastAsia="hr-HR"/>
        </w:rPr>
        <w:t>Trubić</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Nezavisni sindikat zaposlenih u</w:t>
      </w:r>
      <w:r w:rsidRPr="000A532E">
        <w:rPr>
          <w:rFonts w:ascii="Times New Roman" w:eastAsia="Times New Roman" w:hAnsi="Times New Roman" w:cs="Times New Roman"/>
          <w:color w:val="000000"/>
          <w:sz w:val="27"/>
          <w:szCs w:val="27"/>
          <w:lang w:eastAsia="hr-HR"/>
        </w:rPr>
        <w:br/>
        <w:t>hrvatskom zdravstvenom osiguranju</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 xml:space="preserve">Antun </w:t>
      </w:r>
      <w:proofErr w:type="spellStart"/>
      <w:r w:rsidRPr="000A532E">
        <w:rPr>
          <w:rFonts w:ascii="Times New Roman" w:eastAsia="Times New Roman" w:hAnsi="Times New Roman" w:cs="Times New Roman"/>
          <w:color w:val="000000"/>
          <w:sz w:val="27"/>
          <w:szCs w:val="27"/>
          <w:lang w:eastAsia="hr-HR"/>
        </w:rPr>
        <w:t>Guljaš</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Samostalni sindikat zdravstva i</w:t>
      </w:r>
      <w:r w:rsidRPr="000A532E">
        <w:rPr>
          <w:rFonts w:ascii="Times New Roman" w:eastAsia="Times New Roman" w:hAnsi="Times New Roman" w:cs="Times New Roman"/>
          <w:color w:val="000000"/>
          <w:sz w:val="27"/>
          <w:szCs w:val="27"/>
          <w:lang w:eastAsia="hr-HR"/>
        </w:rPr>
        <w:br/>
        <w:t>socijalne skrbi</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 xml:space="preserve">Stjepan </w:t>
      </w:r>
      <w:proofErr w:type="spellStart"/>
      <w:r w:rsidRPr="000A532E">
        <w:rPr>
          <w:rFonts w:ascii="Times New Roman" w:eastAsia="Times New Roman" w:hAnsi="Times New Roman" w:cs="Times New Roman"/>
          <w:color w:val="000000"/>
          <w:sz w:val="27"/>
          <w:szCs w:val="27"/>
          <w:lang w:eastAsia="hr-HR"/>
        </w:rPr>
        <w:t>Topolnjak</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Nezavisni sindikat zaposlenih u srednjim školama</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Branimir Mihalinec, v. r.</w:t>
      </w:r>
      <w:r w:rsidRPr="000A532E">
        <w:rPr>
          <w:rFonts w:ascii="Times New Roman" w:eastAsia="Times New Roman" w:hAnsi="Times New Roman" w:cs="Times New Roman"/>
          <w:color w:val="000000"/>
          <w:sz w:val="27"/>
          <w:szCs w:val="27"/>
          <w:lang w:eastAsia="hr-HR"/>
        </w:rPr>
        <w:br/>
        <w:t>Sindikat zaposlenika u hrvatskom školstvu – Preporod</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Željko Stipić, v. r.</w:t>
      </w:r>
      <w:r w:rsidRPr="000A532E">
        <w:rPr>
          <w:rFonts w:ascii="Times New Roman" w:eastAsia="Times New Roman" w:hAnsi="Times New Roman" w:cs="Times New Roman"/>
          <w:color w:val="000000"/>
          <w:sz w:val="27"/>
          <w:szCs w:val="27"/>
          <w:lang w:eastAsia="hr-HR"/>
        </w:rPr>
        <w:br/>
        <w:t>Sindikat zaposlenika u djelatnosti socijalne skrbi Hrvatske</w:t>
      </w:r>
      <w:r w:rsidRPr="000A532E">
        <w:rPr>
          <w:rFonts w:ascii="Times New Roman" w:eastAsia="Times New Roman" w:hAnsi="Times New Roman" w:cs="Times New Roman"/>
          <w:color w:val="000000"/>
          <w:sz w:val="27"/>
          <w:szCs w:val="27"/>
          <w:lang w:eastAsia="hr-HR"/>
        </w:rPr>
        <w:br/>
        <w:t>Predsjednica</w:t>
      </w:r>
      <w:r w:rsidRPr="000A532E">
        <w:rPr>
          <w:rFonts w:ascii="Times New Roman" w:eastAsia="Times New Roman" w:hAnsi="Times New Roman" w:cs="Times New Roman"/>
          <w:color w:val="000000"/>
          <w:sz w:val="27"/>
          <w:szCs w:val="27"/>
          <w:lang w:eastAsia="hr-HR"/>
        </w:rPr>
        <w:br/>
        <w:t xml:space="preserve">Jadranka </w:t>
      </w:r>
      <w:proofErr w:type="spellStart"/>
      <w:r w:rsidRPr="000A532E">
        <w:rPr>
          <w:rFonts w:ascii="Times New Roman" w:eastAsia="Times New Roman" w:hAnsi="Times New Roman" w:cs="Times New Roman"/>
          <w:color w:val="000000"/>
          <w:sz w:val="27"/>
          <w:szCs w:val="27"/>
          <w:lang w:eastAsia="hr-HR"/>
        </w:rPr>
        <w:t>Dimić</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t>Hrvatski liječnički sindikat</w:t>
      </w:r>
      <w:r w:rsidRPr="000A532E">
        <w:rPr>
          <w:rFonts w:ascii="Times New Roman" w:eastAsia="Times New Roman" w:hAnsi="Times New Roman" w:cs="Times New Roman"/>
          <w:color w:val="000000"/>
          <w:sz w:val="27"/>
          <w:szCs w:val="27"/>
          <w:lang w:eastAsia="hr-HR"/>
        </w:rPr>
        <w:br/>
        <w:t>Predsjednica</w:t>
      </w:r>
      <w:r w:rsidRPr="000A532E">
        <w:rPr>
          <w:rFonts w:ascii="Times New Roman" w:eastAsia="Times New Roman" w:hAnsi="Times New Roman" w:cs="Times New Roman"/>
          <w:color w:val="000000"/>
          <w:sz w:val="27"/>
          <w:szCs w:val="27"/>
          <w:lang w:eastAsia="hr-HR"/>
        </w:rPr>
        <w:br/>
        <w:t xml:space="preserve">mr.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Renata Čulinović-</w:t>
      </w:r>
      <w:proofErr w:type="spellStart"/>
      <w:r w:rsidRPr="000A532E">
        <w:rPr>
          <w:rFonts w:ascii="Times New Roman" w:eastAsia="Times New Roman" w:hAnsi="Times New Roman" w:cs="Times New Roman"/>
          <w:color w:val="000000"/>
          <w:sz w:val="27"/>
          <w:szCs w:val="27"/>
          <w:lang w:eastAsia="hr-HR"/>
        </w:rPr>
        <w:t>Čaić</w:t>
      </w:r>
      <w:proofErr w:type="spellEnd"/>
      <w:r w:rsidRPr="000A532E">
        <w:rPr>
          <w:rFonts w:ascii="Times New Roman" w:eastAsia="Times New Roman" w:hAnsi="Times New Roman" w:cs="Times New Roman"/>
          <w:color w:val="000000"/>
          <w:sz w:val="27"/>
          <w:szCs w:val="27"/>
          <w:lang w:eastAsia="hr-HR"/>
        </w:rPr>
        <w:t>,</w:t>
      </w:r>
      <w:r w:rsidRPr="000A532E">
        <w:rPr>
          <w:rFonts w:ascii="Times New Roman" w:eastAsia="Times New Roman" w:hAnsi="Times New Roman" w:cs="Times New Roman"/>
          <w:color w:val="000000"/>
          <w:sz w:val="27"/>
          <w:szCs w:val="27"/>
          <w:lang w:eastAsia="hr-HR"/>
        </w:rPr>
        <w:br/>
        <w:t>dr. med., v. 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lastRenderedPageBreak/>
        <w:t>Sindikat državnih i lokalnih</w:t>
      </w:r>
      <w:r w:rsidRPr="000A532E">
        <w:rPr>
          <w:rFonts w:ascii="Times New Roman" w:eastAsia="Times New Roman" w:hAnsi="Times New Roman" w:cs="Times New Roman"/>
          <w:color w:val="000000"/>
          <w:sz w:val="27"/>
          <w:szCs w:val="27"/>
          <w:lang w:eastAsia="hr-HR"/>
        </w:rPr>
        <w:br/>
        <w:t>službenika i namještenika</w:t>
      </w:r>
      <w:r w:rsidRPr="000A532E">
        <w:rPr>
          <w:rFonts w:ascii="Times New Roman" w:eastAsia="Times New Roman" w:hAnsi="Times New Roman" w:cs="Times New Roman"/>
          <w:color w:val="000000"/>
          <w:sz w:val="27"/>
          <w:szCs w:val="27"/>
          <w:lang w:eastAsia="hr-HR"/>
        </w:rPr>
        <w:br/>
        <w:t>Republike Hrvatske</w:t>
      </w:r>
      <w:r w:rsidRPr="000A532E">
        <w:rPr>
          <w:rFonts w:ascii="Times New Roman" w:eastAsia="Times New Roman" w:hAnsi="Times New Roman" w:cs="Times New Roman"/>
          <w:color w:val="000000"/>
          <w:sz w:val="27"/>
          <w:szCs w:val="27"/>
          <w:lang w:eastAsia="hr-HR"/>
        </w:rPr>
        <w:br/>
        <w:t>Predsjednik</w:t>
      </w:r>
      <w:r w:rsidRPr="000A532E">
        <w:rPr>
          <w:rFonts w:ascii="Times New Roman" w:eastAsia="Times New Roman" w:hAnsi="Times New Roman" w:cs="Times New Roman"/>
          <w:color w:val="000000"/>
          <w:sz w:val="27"/>
          <w:szCs w:val="27"/>
          <w:lang w:eastAsia="hr-HR"/>
        </w:rPr>
        <w:br/>
        <w:t xml:space="preserve">Boris </w:t>
      </w:r>
      <w:proofErr w:type="spellStart"/>
      <w:r w:rsidRPr="000A532E">
        <w:rPr>
          <w:rFonts w:ascii="Times New Roman" w:eastAsia="Times New Roman" w:hAnsi="Times New Roman" w:cs="Times New Roman"/>
          <w:color w:val="000000"/>
          <w:sz w:val="27"/>
          <w:szCs w:val="27"/>
          <w:lang w:eastAsia="hr-HR"/>
        </w:rPr>
        <w:t>Pleša</w:t>
      </w:r>
      <w:proofErr w:type="spellEnd"/>
      <w:r w:rsidRPr="000A532E">
        <w:rPr>
          <w:rFonts w:ascii="Times New Roman" w:eastAsia="Times New Roman" w:hAnsi="Times New Roman" w:cs="Times New Roman"/>
          <w:color w:val="000000"/>
          <w:sz w:val="27"/>
          <w:szCs w:val="27"/>
          <w:lang w:eastAsia="hr-HR"/>
        </w:rPr>
        <w:t>, v. r.</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 xml:space="preserve">VLADA REPUBLIKE HRVATSKE, zastupana po Josipu </w:t>
      </w:r>
      <w:proofErr w:type="spellStart"/>
      <w:r w:rsidRPr="000A532E">
        <w:rPr>
          <w:rFonts w:ascii="Times New Roman" w:eastAsia="Times New Roman" w:hAnsi="Times New Roman" w:cs="Times New Roman"/>
          <w:color w:val="000000"/>
          <w:sz w:val="27"/>
          <w:szCs w:val="27"/>
          <w:lang w:eastAsia="hr-HR"/>
        </w:rPr>
        <w:t>Aladroviću</w:t>
      </w:r>
      <w:proofErr w:type="spellEnd"/>
      <w:r w:rsidRPr="000A532E">
        <w:rPr>
          <w:rFonts w:ascii="Times New Roman" w:eastAsia="Times New Roman" w:hAnsi="Times New Roman" w:cs="Times New Roman"/>
          <w:color w:val="000000"/>
          <w:sz w:val="27"/>
          <w:szCs w:val="27"/>
          <w:lang w:eastAsia="hr-HR"/>
        </w:rPr>
        <w:t>, ministru rada i mirovinskoga sustava, s jedne strane</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i</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SINDIKAT HRVATSKIH UČITELJA, zastupan po Sanji Šprem, predsjednici,</w:t>
      </w:r>
      <w:r w:rsidRPr="000A532E">
        <w:rPr>
          <w:rFonts w:ascii="Times New Roman" w:eastAsia="Times New Roman" w:hAnsi="Times New Roman" w:cs="Times New Roman"/>
          <w:color w:val="000000"/>
          <w:sz w:val="27"/>
          <w:szCs w:val="27"/>
          <w:lang w:eastAsia="hr-HR"/>
        </w:rPr>
        <w:br/>
        <w:t xml:space="preserve">NEZAVISNI SINDIKAT ZNANOSTI I VISOKOG OBRAZOVANJA, zastupan po prof. dr. </w:t>
      </w:r>
      <w:proofErr w:type="spellStart"/>
      <w:r w:rsidRPr="000A532E">
        <w:rPr>
          <w:rFonts w:ascii="Times New Roman" w:eastAsia="Times New Roman" w:hAnsi="Times New Roman" w:cs="Times New Roman"/>
          <w:color w:val="000000"/>
          <w:sz w:val="27"/>
          <w:szCs w:val="27"/>
          <w:lang w:eastAsia="hr-HR"/>
        </w:rPr>
        <w:t>sc</w:t>
      </w:r>
      <w:proofErr w:type="spellEnd"/>
      <w:r w:rsidRPr="000A532E">
        <w:rPr>
          <w:rFonts w:ascii="Times New Roman" w:eastAsia="Times New Roman" w:hAnsi="Times New Roman" w:cs="Times New Roman"/>
          <w:color w:val="000000"/>
          <w:sz w:val="27"/>
          <w:szCs w:val="27"/>
          <w:lang w:eastAsia="hr-HR"/>
        </w:rPr>
        <w:t xml:space="preserve">. Igoru </w:t>
      </w:r>
      <w:proofErr w:type="spellStart"/>
      <w:r w:rsidRPr="000A532E">
        <w:rPr>
          <w:rFonts w:ascii="Times New Roman" w:eastAsia="Times New Roman" w:hAnsi="Times New Roman" w:cs="Times New Roman"/>
          <w:color w:val="000000"/>
          <w:sz w:val="27"/>
          <w:szCs w:val="27"/>
          <w:lang w:eastAsia="hr-HR"/>
        </w:rPr>
        <w:t>Radeki</w:t>
      </w:r>
      <w:proofErr w:type="spellEnd"/>
      <w:r w:rsidRPr="000A532E">
        <w:rPr>
          <w:rFonts w:ascii="Times New Roman" w:eastAsia="Times New Roman" w:hAnsi="Times New Roman" w:cs="Times New Roman"/>
          <w:color w:val="000000"/>
          <w:sz w:val="27"/>
          <w:szCs w:val="27"/>
          <w:lang w:eastAsia="hr-HR"/>
        </w:rPr>
        <w:t>, predsjedniku Velikog vijeća,</w:t>
      </w:r>
      <w:r w:rsidRPr="000A532E">
        <w:rPr>
          <w:rFonts w:ascii="Times New Roman" w:eastAsia="Times New Roman" w:hAnsi="Times New Roman" w:cs="Times New Roman"/>
          <w:color w:val="000000"/>
          <w:sz w:val="27"/>
          <w:szCs w:val="27"/>
          <w:lang w:eastAsia="hr-HR"/>
        </w:rPr>
        <w:br/>
        <w:t xml:space="preserve">HRVATSKI SINDIKAT DJELATNIKA U KULTURI, zastupan po Domagoju </w:t>
      </w:r>
      <w:proofErr w:type="spellStart"/>
      <w:r w:rsidRPr="000A532E">
        <w:rPr>
          <w:rFonts w:ascii="Times New Roman" w:eastAsia="Times New Roman" w:hAnsi="Times New Roman" w:cs="Times New Roman"/>
          <w:color w:val="000000"/>
          <w:sz w:val="27"/>
          <w:szCs w:val="27"/>
          <w:lang w:eastAsia="hr-HR"/>
        </w:rPr>
        <w:t>Rebiću</w:t>
      </w:r>
      <w:proofErr w:type="spellEnd"/>
      <w:r w:rsidRPr="000A532E">
        <w:rPr>
          <w:rFonts w:ascii="Times New Roman" w:eastAsia="Times New Roman" w:hAnsi="Times New Roman" w:cs="Times New Roman"/>
          <w:color w:val="000000"/>
          <w:sz w:val="27"/>
          <w:szCs w:val="27"/>
          <w:lang w:eastAsia="hr-HR"/>
        </w:rPr>
        <w:t>, glavnom tajniku,</w:t>
      </w:r>
      <w:r w:rsidRPr="000A532E">
        <w:rPr>
          <w:rFonts w:ascii="Times New Roman" w:eastAsia="Times New Roman" w:hAnsi="Times New Roman" w:cs="Times New Roman"/>
          <w:color w:val="000000"/>
          <w:sz w:val="27"/>
          <w:szCs w:val="27"/>
          <w:lang w:eastAsia="hr-HR"/>
        </w:rPr>
        <w:br/>
        <w:t xml:space="preserve">NEZAVISNI SINDIKAT ZAPOSLENIH U HRVATSKOM ZDRAVSTVENOM OSIGURANJU, zastupan po Antunu </w:t>
      </w:r>
      <w:proofErr w:type="spellStart"/>
      <w:r w:rsidRPr="000A532E">
        <w:rPr>
          <w:rFonts w:ascii="Times New Roman" w:eastAsia="Times New Roman" w:hAnsi="Times New Roman" w:cs="Times New Roman"/>
          <w:color w:val="000000"/>
          <w:sz w:val="27"/>
          <w:szCs w:val="27"/>
          <w:lang w:eastAsia="hr-HR"/>
        </w:rPr>
        <w:t>Guljašu</w:t>
      </w:r>
      <w:proofErr w:type="spellEnd"/>
      <w:r w:rsidRPr="000A532E">
        <w:rPr>
          <w:rFonts w:ascii="Times New Roman" w:eastAsia="Times New Roman" w:hAnsi="Times New Roman" w:cs="Times New Roman"/>
          <w:color w:val="000000"/>
          <w:sz w:val="27"/>
          <w:szCs w:val="27"/>
          <w:lang w:eastAsia="hr-HR"/>
        </w:rPr>
        <w:t>, predsjedniku,</w:t>
      </w:r>
      <w:r w:rsidRPr="000A532E">
        <w:rPr>
          <w:rFonts w:ascii="Times New Roman" w:eastAsia="Times New Roman" w:hAnsi="Times New Roman" w:cs="Times New Roman"/>
          <w:color w:val="000000"/>
          <w:sz w:val="27"/>
          <w:szCs w:val="27"/>
          <w:lang w:eastAsia="hr-HR"/>
        </w:rPr>
        <w:br/>
        <w:t>NEZAVISNI SINDIKAT ZAPOSLENIH U SREDNJIM ŠKOLAMA HRVATSKE, zastupan po Branimiru Mihalincu, predsjedniku,</w:t>
      </w:r>
      <w:r w:rsidRPr="000A532E">
        <w:rPr>
          <w:rFonts w:ascii="Times New Roman" w:eastAsia="Times New Roman" w:hAnsi="Times New Roman" w:cs="Times New Roman"/>
          <w:color w:val="000000"/>
          <w:sz w:val="27"/>
          <w:szCs w:val="27"/>
          <w:lang w:eastAsia="hr-HR"/>
        </w:rPr>
        <w:br/>
        <w:t xml:space="preserve">SINDIKAT DRŽAVNIH I LOKALNIH SLUŽBENIKA I NAMJEŠTENIKA REPUBLIKE HRVATSKE, zastupan po Ivi </w:t>
      </w:r>
      <w:proofErr w:type="spellStart"/>
      <w:r w:rsidRPr="000A532E">
        <w:rPr>
          <w:rFonts w:ascii="Times New Roman" w:eastAsia="Times New Roman" w:hAnsi="Times New Roman" w:cs="Times New Roman"/>
          <w:color w:val="000000"/>
          <w:sz w:val="27"/>
          <w:szCs w:val="27"/>
          <w:lang w:eastAsia="hr-HR"/>
        </w:rPr>
        <w:t>Šušković</w:t>
      </w:r>
      <w:proofErr w:type="spellEnd"/>
      <w:r w:rsidRPr="000A532E">
        <w:rPr>
          <w:rFonts w:ascii="Times New Roman" w:eastAsia="Times New Roman" w:hAnsi="Times New Roman" w:cs="Times New Roman"/>
          <w:color w:val="000000"/>
          <w:sz w:val="27"/>
          <w:szCs w:val="27"/>
          <w:lang w:eastAsia="hr-HR"/>
        </w:rPr>
        <w:t>, predsjednici, s druge strane</w:t>
      </w:r>
      <w:r w:rsidRPr="000A532E">
        <w:rPr>
          <w:rFonts w:ascii="Times New Roman" w:eastAsia="Times New Roman" w:hAnsi="Times New Roman" w:cs="Times New Roman"/>
          <w:color w:val="000000"/>
          <w:sz w:val="27"/>
          <w:szCs w:val="27"/>
          <w:lang w:eastAsia="hr-HR"/>
        </w:rPr>
        <w:br/>
        <w:t>zaključili su 29. svibnja 2020. godine sljedeći</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br/>
      </w:r>
      <w:r w:rsidRPr="000A532E">
        <w:rPr>
          <w:rFonts w:ascii="Times New Roman" w:eastAsia="Times New Roman" w:hAnsi="Times New Roman" w:cs="Times New Roman"/>
          <w:b/>
          <w:bCs/>
          <w:color w:val="000000"/>
          <w:sz w:val="27"/>
          <w:szCs w:val="27"/>
          <w:lang w:eastAsia="hr-HR"/>
        </w:rPr>
        <w:t>DODATAK II. TEMELJNOM KOLEKTIVNOM UGOVORU ZA SLUŽBENIKE I NAMJEŠTENIKE U JAVNIM SLUŽBAMA</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(„Narodne novine“, broj 66/20)</w:t>
      </w:r>
      <w:r w:rsidRPr="000A532E">
        <w:rPr>
          <w:rFonts w:ascii="Times New Roman" w:eastAsia="Times New Roman" w:hAnsi="Times New Roman" w:cs="Times New Roman"/>
          <w:color w:val="000000"/>
          <w:sz w:val="27"/>
          <w:szCs w:val="27"/>
          <w:lang w:eastAsia="hr-HR"/>
        </w:rPr>
        <w:br/>
      </w:r>
      <w:r w:rsidRPr="000A532E">
        <w:rPr>
          <w:rFonts w:ascii="Times New Roman" w:eastAsia="Times New Roman" w:hAnsi="Times New Roman" w:cs="Times New Roman"/>
          <w:color w:val="000000"/>
          <w:sz w:val="27"/>
          <w:szCs w:val="27"/>
          <w:lang w:eastAsia="hr-HR"/>
        </w:rPr>
        <w:br/>
        <w:t>Članak 1.</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Potpisom ovoga Dodatka II Temeljnom kolektivnom ugovoru za službenike i namještenike u javnim službama (»Narodne novine«, br. 128/17, 47/18, 2/19 i 123/19, u daljnjem tekstu: Dodatak), ugovorne strane suglasno utvrđuju promjenu u isplati ugovorenih prava koja se odnose na uvećanje osnovice za izračun plaće.</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2.</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Ugovorne strane su suglasne da do 31. prosinca 2020. godine neće doći do primjene povećanja osnovice za izračun plaće u javnim službama koje je ugovoreno za razdoblje od 1. lipnja 2020. godine i od 1. listopada 2020. godine.</w:t>
      </w:r>
      <w:r w:rsidRPr="000A532E">
        <w:rPr>
          <w:rFonts w:ascii="Times New Roman" w:eastAsia="Times New Roman" w:hAnsi="Times New Roman" w:cs="Times New Roman"/>
          <w:color w:val="000000"/>
          <w:sz w:val="27"/>
          <w:szCs w:val="27"/>
          <w:lang w:eastAsia="hr-HR"/>
        </w:rPr>
        <w:br/>
        <w:t>Ugovorne strane su suglasne da će od 1. lipnja 2020. do 31. prosinca 2020. godine, osnovica za izračun plaća zaposlenih u javnim službama iznositi 5.809,79 kn mjesečno, a od 1. siječnja 2021. godine, 6.044,51 kn.</w:t>
      </w:r>
      <w:r w:rsidRPr="000A532E">
        <w:rPr>
          <w:rFonts w:ascii="Times New Roman" w:eastAsia="Times New Roman" w:hAnsi="Times New Roman" w:cs="Times New Roman"/>
          <w:color w:val="000000"/>
          <w:sz w:val="27"/>
          <w:szCs w:val="27"/>
          <w:lang w:eastAsia="hr-HR"/>
        </w:rPr>
        <w:br/>
        <w:t xml:space="preserve">Ugovorena odredba iz stavka 1. ovoga članka ne primjenjuje se na ona povećanja za izračun osnovice za plaće u javnim službama koja su ostvarena do dana </w:t>
      </w:r>
      <w:r w:rsidRPr="000A532E">
        <w:rPr>
          <w:rFonts w:ascii="Times New Roman" w:eastAsia="Times New Roman" w:hAnsi="Times New Roman" w:cs="Times New Roman"/>
          <w:color w:val="000000"/>
          <w:sz w:val="27"/>
          <w:szCs w:val="27"/>
          <w:lang w:eastAsia="hr-HR"/>
        </w:rPr>
        <w:lastRenderedPageBreak/>
        <w:t>sklapanja ovoga Dodatka.</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3.</w:t>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Ovaj Dodatak se primjenjuje od 1. lipnja 2020. godine.</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p w:rsidR="000A532E" w:rsidRPr="000A532E" w:rsidRDefault="000A532E" w:rsidP="000A532E">
      <w:pPr>
        <w:spacing w:after="0" w:line="240" w:lineRule="auto"/>
        <w:jc w:val="center"/>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br/>
        <w:t>Članak 4.</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Ovaj Dodatak je izrađen u 11 (jedanaest) istovjetnih primjeraka, od kojih svakom sindikatu pripada po 1 (jedan) primjerak, a Vladi RH 5 (pet) primjeraka.</w:t>
      </w:r>
      <w:r w:rsidRPr="000A532E">
        <w:rPr>
          <w:rFonts w:ascii="Times New Roman" w:eastAsia="Times New Roman" w:hAnsi="Times New Roman" w:cs="Times New Roman"/>
          <w:color w:val="000000"/>
          <w:sz w:val="27"/>
          <w:szCs w:val="27"/>
          <w:lang w:eastAsia="hr-HR"/>
        </w:rPr>
        <w:br/>
      </w:r>
    </w:p>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18"/>
          <w:szCs w:val="18"/>
          <w:lang w:eastAsia="hr-HR"/>
        </w:rPr>
        <w:t> </w:t>
      </w:r>
    </w:p>
    <w:tbl>
      <w:tblPr>
        <w:tblW w:w="10665" w:type="dxa"/>
        <w:tblCellMar>
          <w:left w:w="0" w:type="dxa"/>
          <w:right w:w="0" w:type="dxa"/>
        </w:tblCellMar>
        <w:tblLook w:val="04A0" w:firstRow="1" w:lastRow="0" w:firstColumn="1" w:lastColumn="0" w:noHBand="0" w:noVBand="1"/>
      </w:tblPr>
      <w:tblGrid>
        <w:gridCol w:w="6224"/>
        <w:gridCol w:w="4441"/>
      </w:tblGrid>
      <w:tr w:rsidR="000A532E" w:rsidRPr="000A532E" w:rsidTr="000A532E">
        <w:tc>
          <w:tcPr>
            <w:tcW w:w="4173" w:type="dxa"/>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bookmarkStart w:id="0" w:name="_GoBack"/>
            <w:r w:rsidRPr="000A532E">
              <w:rPr>
                <w:rFonts w:ascii="Times New Roman" w:eastAsia="Times New Roman" w:hAnsi="Times New Roman" w:cs="Times New Roman"/>
                <w:sz w:val="27"/>
                <w:szCs w:val="27"/>
                <w:lang w:eastAsia="hr-HR"/>
              </w:rPr>
              <w:t>ZA PREGOVARAČKI</w:t>
            </w:r>
            <w:r w:rsidRPr="000A532E">
              <w:rPr>
                <w:rFonts w:ascii="Times New Roman" w:eastAsia="Times New Roman" w:hAnsi="Times New Roman" w:cs="Times New Roman"/>
                <w:sz w:val="27"/>
                <w:szCs w:val="27"/>
                <w:lang w:eastAsia="hr-HR"/>
              </w:rPr>
              <w:br/>
              <w:t>ODBOR VLADE</w:t>
            </w:r>
            <w:r w:rsidRPr="000A532E">
              <w:rPr>
                <w:rFonts w:ascii="Times New Roman" w:eastAsia="Times New Roman" w:hAnsi="Times New Roman" w:cs="Times New Roman"/>
                <w:sz w:val="27"/>
                <w:szCs w:val="27"/>
                <w:lang w:eastAsia="hr-HR"/>
              </w:rPr>
              <w:br/>
              <w:t>REPUBLIKE HRVATSKE</w:t>
            </w:r>
          </w:p>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Ministar rada</w:t>
            </w:r>
            <w:r w:rsidRPr="000A532E">
              <w:rPr>
                <w:rFonts w:ascii="Times New Roman" w:eastAsia="Times New Roman" w:hAnsi="Times New Roman" w:cs="Times New Roman"/>
                <w:sz w:val="27"/>
                <w:szCs w:val="27"/>
                <w:lang w:eastAsia="hr-HR"/>
              </w:rPr>
              <w:br/>
              <w:t>i mirovinskoga sustava</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 xml:space="preserve">Josip </w:t>
            </w:r>
            <w:proofErr w:type="spellStart"/>
            <w:r w:rsidRPr="000A532E">
              <w:rPr>
                <w:rFonts w:ascii="Times New Roman" w:eastAsia="Times New Roman" w:hAnsi="Times New Roman" w:cs="Times New Roman"/>
                <w:b/>
                <w:bCs/>
                <w:sz w:val="27"/>
                <w:szCs w:val="27"/>
                <w:lang w:eastAsia="hr-HR"/>
              </w:rPr>
              <w:t>Aladrović</w:t>
            </w:r>
            <w:proofErr w:type="spellEnd"/>
            <w:r w:rsidRPr="000A532E">
              <w:rPr>
                <w:rFonts w:ascii="Times New Roman" w:eastAsia="Times New Roman" w:hAnsi="Times New Roman" w:cs="Times New Roman"/>
                <w:b/>
                <w:bCs/>
                <w:sz w:val="27"/>
                <w:szCs w:val="27"/>
                <w:lang w:eastAsia="hr-HR"/>
              </w:rPr>
              <w:t>, </w:t>
            </w:r>
            <w:r w:rsidRPr="000A532E">
              <w:rPr>
                <w:rFonts w:ascii="Times New Roman" w:eastAsia="Times New Roman" w:hAnsi="Times New Roman" w:cs="Times New Roman"/>
                <w:sz w:val="27"/>
                <w:szCs w:val="27"/>
                <w:lang w:eastAsia="hr-HR"/>
              </w:rPr>
              <w:t>v. r.</w:t>
            </w:r>
          </w:p>
        </w:tc>
        <w:tc>
          <w:tcPr>
            <w:tcW w:w="6348" w:type="dxa"/>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ZA PREGOVARAČKI ODBOR</w:t>
            </w:r>
            <w:r w:rsidRPr="000A532E">
              <w:rPr>
                <w:rFonts w:ascii="Times New Roman" w:eastAsia="Times New Roman" w:hAnsi="Times New Roman" w:cs="Times New Roman"/>
                <w:sz w:val="27"/>
                <w:szCs w:val="27"/>
                <w:lang w:eastAsia="hr-HR"/>
              </w:rPr>
              <w:br/>
              <w:t>SINDIKATA POTPISNIKA</w:t>
            </w:r>
            <w:r w:rsidRPr="000A532E">
              <w:rPr>
                <w:rFonts w:ascii="Times New Roman" w:eastAsia="Times New Roman" w:hAnsi="Times New Roman" w:cs="Times New Roman"/>
                <w:sz w:val="27"/>
                <w:szCs w:val="27"/>
                <w:lang w:eastAsia="hr-HR"/>
              </w:rPr>
              <w:br/>
              <w:t>KOLEKTIVNOG UGOVORA</w:t>
            </w:r>
          </w:p>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Sindikat hrvatskih učitelja</w:t>
            </w:r>
            <w:r w:rsidRPr="000A532E">
              <w:rPr>
                <w:rFonts w:ascii="Times New Roman" w:eastAsia="Times New Roman" w:hAnsi="Times New Roman" w:cs="Times New Roman"/>
                <w:sz w:val="27"/>
                <w:szCs w:val="27"/>
                <w:lang w:eastAsia="hr-HR"/>
              </w:rPr>
              <w:br/>
              <w:t>Predsjednica</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Sanja Šprem, </w:t>
            </w:r>
            <w:r w:rsidRPr="000A532E">
              <w:rPr>
                <w:rFonts w:ascii="Times New Roman" w:eastAsia="Times New Roman" w:hAnsi="Times New Roman" w:cs="Times New Roman"/>
                <w:sz w:val="27"/>
                <w:szCs w:val="27"/>
                <w:lang w:eastAsia="hr-HR"/>
              </w:rPr>
              <w:t>v. r.</w:t>
            </w:r>
          </w:p>
        </w:tc>
      </w:tr>
      <w:tr w:rsidR="000A532E" w:rsidRPr="000A532E" w:rsidTr="000A532E">
        <w:tc>
          <w:tcPr>
            <w:tcW w:w="0" w:type="auto"/>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Nezavisni sindikat znanosti i visokog obrazovanja</w:t>
            </w:r>
            <w:r w:rsidRPr="000A532E">
              <w:rPr>
                <w:rFonts w:ascii="Times New Roman" w:eastAsia="Times New Roman" w:hAnsi="Times New Roman" w:cs="Times New Roman"/>
                <w:sz w:val="27"/>
                <w:szCs w:val="27"/>
                <w:lang w:eastAsia="hr-HR"/>
              </w:rPr>
              <w:br/>
              <w:t>Predsjednik Velikog vijeća</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 xml:space="preserve">prof. dr. </w:t>
            </w:r>
            <w:proofErr w:type="spellStart"/>
            <w:r w:rsidRPr="000A532E">
              <w:rPr>
                <w:rFonts w:ascii="Times New Roman" w:eastAsia="Times New Roman" w:hAnsi="Times New Roman" w:cs="Times New Roman"/>
                <w:b/>
                <w:bCs/>
                <w:sz w:val="27"/>
                <w:szCs w:val="27"/>
                <w:lang w:eastAsia="hr-HR"/>
              </w:rPr>
              <w:t>sc</w:t>
            </w:r>
            <w:proofErr w:type="spellEnd"/>
            <w:r w:rsidRPr="000A532E">
              <w:rPr>
                <w:rFonts w:ascii="Times New Roman" w:eastAsia="Times New Roman" w:hAnsi="Times New Roman" w:cs="Times New Roman"/>
                <w:b/>
                <w:bCs/>
                <w:sz w:val="27"/>
                <w:szCs w:val="27"/>
                <w:lang w:eastAsia="hr-HR"/>
              </w:rPr>
              <w:t xml:space="preserve">. Igor </w:t>
            </w:r>
            <w:proofErr w:type="spellStart"/>
            <w:r w:rsidRPr="000A532E">
              <w:rPr>
                <w:rFonts w:ascii="Times New Roman" w:eastAsia="Times New Roman" w:hAnsi="Times New Roman" w:cs="Times New Roman"/>
                <w:b/>
                <w:bCs/>
                <w:sz w:val="27"/>
                <w:szCs w:val="27"/>
                <w:lang w:eastAsia="hr-HR"/>
              </w:rPr>
              <w:t>Radeka</w:t>
            </w:r>
            <w:proofErr w:type="spellEnd"/>
            <w:r w:rsidRPr="000A532E">
              <w:rPr>
                <w:rFonts w:ascii="Times New Roman" w:eastAsia="Times New Roman" w:hAnsi="Times New Roman" w:cs="Times New Roman"/>
                <w:b/>
                <w:bCs/>
                <w:sz w:val="27"/>
                <w:szCs w:val="27"/>
                <w:lang w:eastAsia="hr-HR"/>
              </w:rPr>
              <w:t>, </w:t>
            </w:r>
            <w:r w:rsidRPr="000A532E">
              <w:rPr>
                <w:rFonts w:ascii="Times New Roman" w:eastAsia="Times New Roman" w:hAnsi="Times New Roman" w:cs="Times New Roman"/>
                <w:sz w:val="27"/>
                <w:szCs w:val="27"/>
                <w:lang w:eastAsia="hr-HR"/>
              </w:rPr>
              <w:t>v. r.</w:t>
            </w:r>
          </w:p>
        </w:tc>
        <w:tc>
          <w:tcPr>
            <w:tcW w:w="0" w:type="auto"/>
            <w:vAlign w:val="center"/>
            <w:hideMark/>
          </w:tcPr>
          <w:p w:rsidR="000A532E" w:rsidRPr="000A532E" w:rsidRDefault="000A532E" w:rsidP="000A532E">
            <w:pPr>
              <w:spacing w:after="0" w:line="240" w:lineRule="auto"/>
              <w:rPr>
                <w:rFonts w:ascii="Times New Roman" w:eastAsia="Times New Roman" w:hAnsi="Times New Roman" w:cs="Times New Roman"/>
                <w:sz w:val="20"/>
                <w:szCs w:val="20"/>
                <w:lang w:eastAsia="hr-HR"/>
              </w:rPr>
            </w:pPr>
          </w:p>
        </w:tc>
      </w:tr>
      <w:tr w:rsidR="000A532E" w:rsidRPr="000A532E" w:rsidTr="000A532E">
        <w:tc>
          <w:tcPr>
            <w:tcW w:w="0" w:type="auto"/>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Hrvatski sindikat djelatnika u kulturi Glavni tajnik</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 xml:space="preserve">Domagoj </w:t>
            </w:r>
            <w:proofErr w:type="spellStart"/>
            <w:r w:rsidRPr="000A532E">
              <w:rPr>
                <w:rFonts w:ascii="Times New Roman" w:eastAsia="Times New Roman" w:hAnsi="Times New Roman" w:cs="Times New Roman"/>
                <w:b/>
                <w:bCs/>
                <w:sz w:val="27"/>
                <w:szCs w:val="27"/>
                <w:lang w:eastAsia="hr-HR"/>
              </w:rPr>
              <w:t>Rebić</w:t>
            </w:r>
            <w:proofErr w:type="spellEnd"/>
            <w:r w:rsidRPr="000A532E">
              <w:rPr>
                <w:rFonts w:ascii="Times New Roman" w:eastAsia="Times New Roman" w:hAnsi="Times New Roman" w:cs="Times New Roman"/>
                <w:b/>
                <w:bCs/>
                <w:sz w:val="27"/>
                <w:szCs w:val="27"/>
                <w:lang w:eastAsia="hr-HR"/>
              </w:rPr>
              <w:t>, </w:t>
            </w:r>
            <w:r w:rsidRPr="000A532E">
              <w:rPr>
                <w:rFonts w:ascii="Times New Roman" w:eastAsia="Times New Roman" w:hAnsi="Times New Roman" w:cs="Times New Roman"/>
                <w:sz w:val="27"/>
                <w:szCs w:val="27"/>
                <w:lang w:eastAsia="hr-HR"/>
              </w:rPr>
              <w:t>v. r.</w:t>
            </w:r>
          </w:p>
        </w:tc>
        <w:tc>
          <w:tcPr>
            <w:tcW w:w="0" w:type="auto"/>
            <w:vAlign w:val="center"/>
            <w:hideMark/>
          </w:tcPr>
          <w:p w:rsidR="000A532E" w:rsidRPr="000A532E" w:rsidRDefault="000A532E" w:rsidP="000A532E">
            <w:pPr>
              <w:spacing w:after="0" w:line="240" w:lineRule="auto"/>
              <w:rPr>
                <w:rFonts w:ascii="Times New Roman" w:eastAsia="Times New Roman" w:hAnsi="Times New Roman" w:cs="Times New Roman"/>
                <w:sz w:val="20"/>
                <w:szCs w:val="20"/>
                <w:lang w:eastAsia="hr-HR"/>
              </w:rPr>
            </w:pPr>
          </w:p>
        </w:tc>
      </w:tr>
      <w:tr w:rsidR="000A532E" w:rsidRPr="000A532E" w:rsidTr="000A532E">
        <w:tc>
          <w:tcPr>
            <w:tcW w:w="0" w:type="auto"/>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Nezavisni sindikat zaposlenih u hrvatskom zdravstvenom osiguranju Predsjednik</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 xml:space="preserve">Antun </w:t>
            </w:r>
            <w:proofErr w:type="spellStart"/>
            <w:r w:rsidRPr="000A532E">
              <w:rPr>
                <w:rFonts w:ascii="Times New Roman" w:eastAsia="Times New Roman" w:hAnsi="Times New Roman" w:cs="Times New Roman"/>
                <w:b/>
                <w:bCs/>
                <w:sz w:val="27"/>
                <w:szCs w:val="27"/>
                <w:lang w:eastAsia="hr-HR"/>
              </w:rPr>
              <w:t>Guljaš</w:t>
            </w:r>
            <w:proofErr w:type="spellEnd"/>
            <w:r w:rsidRPr="000A532E">
              <w:rPr>
                <w:rFonts w:ascii="Times New Roman" w:eastAsia="Times New Roman" w:hAnsi="Times New Roman" w:cs="Times New Roman"/>
                <w:b/>
                <w:bCs/>
                <w:sz w:val="27"/>
                <w:szCs w:val="27"/>
                <w:lang w:eastAsia="hr-HR"/>
              </w:rPr>
              <w:t>, </w:t>
            </w:r>
            <w:r w:rsidRPr="000A532E">
              <w:rPr>
                <w:rFonts w:ascii="Times New Roman" w:eastAsia="Times New Roman" w:hAnsi="Times New Roman" w:cs="Times New Roman"/>
                <w:sz w:val="27"/>
                <w:szCs w:val="27"/>
                <w:lang w:eastAsia="hr-HR"/>
              </w:rPr>
              <w:t>v. r.</w:t>
            </w:r>
          </w:p>
        </w:tc>
        <w:tc>
          <w:tcPr>
            <w:tcW w:w="0" w:type="auto"/>
            <w:vAlign w:val="center"/>
            <w:hideMark/>
          </w:tcPr>
          <w:p w:rsidR="000A532E" w:rsidRPr="000A532E" w:rsidRDefault="000A532E" w:rsidP="000A532E">
            <w:pPr>
              <w:spacing w:after="0" w:line="240" w:lineRule="auto"/>
              <w:rPr>
                <w:rFonts w:ascii="Times New Roman" w:eastAsia="Times New Roman" w:hAnsi="Times New Roman" w:cs="Times New Roman"/>
                <w:sz w:val="20"/>
                <w:szCs w:val="20"/>
                <w:lang w:eastAsia="hr-HR"/>
              </w:rPr>
            </w:pPr>
          </w:p>
        </w:tc>
      </w:tr>
      <w:tr w:rsidR="000A532E" w:rsidRPr="000A532E" w:rsidTr="000A532E">
        <w:tc>
          <w:tcPr>
            <w:tcW w:w="0" w:type="auto"/>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Nezavisni sindikat zaposlenih</w:t>
            </w:r>
            <w:r w:rsidRPr="000A532E">
              <w:rPr>
                <w:rFonts w:ascii="Times New Roman" w:eastAsia="Times New Roman" w:hAnsi="Times New Roman" w:cs="Times New Roman"/>
                <w:sz w:val="27"/>
                <w:szCs w:val="27"/>
                <w:lang w:eastAsia="hr-HR"/>
              </w:rPr>
              <w:br/>
              <w:t>u srednjim školama Hrvatske</w:t>
            </w:r>
            <w:r w:rsidRPr="000A532E">
              <w:rPr>
                <w:rFonts w:ascii="Times New Roman" w:eastAsia="Times New Roman" w:hAnsi="Times New Roman" w:cs="Times New Roman"/>
                <w:sz w:val="27"/>
                <w:szCs w:val="27"/>
                <w:lang w:eastAsia="hr-HR"/>
              </w:rPr>
              <w:br/>
              <w:t>Predsjednik</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Branimir Mihalinec, </w:t>
            </w:r>
            <w:r w:rsidRPr="000A532E">
              <w:rPr>
                <w:rFonts w:ascii="Times New Roman" w:eastAsia="Times New Roman" w:hAnsi="Times New Roman" w:cs="Times New Roman"/>
                <w:sz w:val="27"/>
                <w:szCs w:val="27"/>
                <w:lang w:eastAsia="hr-HR"/>
              </w:rPr>
              <w:t>v. r.</w:t>
            </w:r>
          </w:p>
        </w:tc>
        <w:tc>
          <w:tcPr>
            <w:tcW w:w="0" w:type="auto"/>
            <w:vAlign w:val="center"/>
            <w:hideMark/>
          </w:tcPr>
          <w:p w:rsidR="000A532E" w:rsidRPr="000A532E" w:rsidRDefault="000A532E" w:rsidP="000A532E">
            <w:pPr>
              <w:spacing w:after="0" w:line="240" w:lineRule="auto"/>
              <w:rPr>
                <w:rFonts w:ascii="Times New Roman" w:eastAsia="Times New Roman" w:hAnsi="Times New Roman" w:cs="Times New Roman"/>
                <w:sz w:val="20"/>
                <w:szCs w:val="20"/>
                <w:lang w:eastAsia="hr-HR"/>
              </w:rPr>
            </w:pPr>
          </w:p>
        </w:tc>
      </w:tr>
      <w:tr w:rsidR="000A532E" w:rsidRPr="000A532E" w:rsidTr="000A532E">
        <w:tc>
          <w:tcPr>
            <w:tcW w:w="0" w:type="auto"/>
            <w:tcBorders>
              <w:top w:val="single" w:sz="6" w:space="0" w:color="E4E4E4"/>
              <w:left w:val="single" w:sz="6" w:space="0" w:color="E4E4E4"/>
              <w:bottom w:val="single" w:sz="6" w:space="0" w:color="E4E4E4"/>
              <w:right w:val="single" w:sz="6" w:space="0" w:color="E4E4E4"/>
            </w:tcBorders>
            <w:tcMar>
              <w:top w:w="96" w:type="dxa"/>
              <w:left w:w="96" w:type="dxa"/>
              <w:bottom w:w="120" w:type="dxa"/>
              <w:right w:w="96" w:type="dxa"/>
            </w:tcMar>
            <w:vAlign w:val="center"/>
            <w:hideMark/>
          </w:tcPr>
          <w:p w:rsidR="000A532E" w:rsidRPr="000A532E" w:rsidRDefault="000A532E" w:rsidP="000A532E">
            <w:pPr>
              <w:spacing w:before="100" w:beforeAutospacing="1" w:after="0" w:line="240" w:lineRule="auto"/>
              <w:rPr>
                <w:rFonts w:ascii="Times New Roman" w:eastAsia="Times New Roman" w:hAnsi="Times New Roman" w:cs="Times New Roman"/>
                <w:sz w:val="17"/>
                <w:szCs w:val="17"/>
                <w:lang w:eastAsia="hr-HR"/>
              </w:rPr>
            </w:pPr>
            <w:r w:rsidRPr="000A532E">
              <w:rPr>
                <w:rFonts w:ascii="Times New Roman" w:eastAsia="Times New Roman" w:hAnsi="Times New Roman" w:cs="Times New Roman"/>
                <w:sz w:val="27"/>
                <w:szCs w:val="27"/>
                <w:lang w:eastAsia="hr-HR"/>
              </w:rPr>
              <w:t>Sindikat državnih i lokalnih službenika i namještenika Republike Hrvatske Predsjednica</w:t>
            </w:r>
            <w:r w:rsidRPr="000A532E">
              <w:rPr>
                <w:rFonts w:ascii="Times New Roman" w:eastAsia="Times New Roman" w:hAnsi="Times New Roman" w:cs="Times New Roman"/>
                <w:sz w:val="27"/>
                <w:szCs w:val="27"/>
                <w:lang w:eastAsia="hr-HR"/>
              </w:rPr>
              <w:br/>
            </w:r>
            <w:r w:rsidRPr="000A532E">
              <w:rPr>
                <w:rFonts w:ascii="Times New Roman" w:eastAsia="Times New Roman" w:hAnsi="Times New Roman" w:cs="Times New Roman"/>
                <w:b/>
                <w:bCs/>
                <w:sz w:val="27"/>
                <w:szCs w:val="27"/>
                <w:lang w:eastAsia="hr-HR"/>
              </w:rPr>
              <w:t xml:space="preserve">Iva </w:t>
            </w:r>
            <w:proofErr w:type="spellStart"/>
            <w:r w:rsidRPr="000A532E">
              <w:rPr>
                <w:rFonts w:ascii="Times New Roman" w:eastAsia="Times New Roman" w:hAnsi="Times New Roman" w:cs="Times New Roman"/>
                <w:b/>
                <w:bCs/>
                <w:sz w:val="27"/>
                <w:szCs w:val="27"/>
                <w:lang w:eastAsia="hr-HR"/>
              </w:rPr>
              <w:t>Šušković</w:t>
            </w:r>
            <w:proofErr w:type="spellEnd"/>
            <w:r w:rsidRPr="000A532E">
              <w:rPr>
                <w:rFonts w:ascii="Times New Roman" w:eastAsia="Times New Roman" w:hAnsi="Times New Roman" w:cs="Times New Roman"/>
                <w:b/>
                <w:bCs/>
                <w:sz w:val="27"/>
                <w:szCs w:val="27"/>
                <w:lang w:eastAsia="hr-HR"/>
              </w:rPr>
              <w:t>, </w:t>
            </w:r>
            <w:r w:rsidRPr="000A532E">
              <w:rPr>
                <w:rFonts w:ascii="Times New Roman" w:eastAsia="Times New Roman" w:hAnsi="Times New Roman" w:cs="Times New Roman"/>
                <w:sz w:val="27"/>
                <w:szCs w:val="27"/>
                <w:lang w:eastAsia="hr-HR"/>
              </w:rPr>
              <w:t>v. r.</w:t>
            </w:r>
          </w:p>
        </w:tc>
        <w:tc>
          <w:tcPr>
            <w:tcW w:w="0" w:type="auto"/>
            <w:vAlign w:val="center"/>
            <w:hideMark/>
          </w:tcPr>
          <w:p w:rsidR="000A532E" w:rsidRPr="000A532E" w:rsidRDefault="000A532E" w:rsidP="000A532E">
            <w:pPr>
              <w:spacing w:after="0" w:line="240" w:lineRule="auto"/>
              <w:rPr>
                <w:rFonts w:ascii="Times New Roman" w:eastAsia="Times New Roman" w:hAnsi="Times New Roman" w:cs="Times New Roman"/>
                <w:sz w:val="20"/>
                <w:szCs w:val="20"/>
                <w:lang w:eastAsia="hr-HR"/>
              </w:rPr>
            </w:pPr>
          </w:p>
        </w:tc>
      </w:tr>
    </w:tbl>
    <w:bookmarkEnd w:id="0"/>
    <w:p w:rsidR="000A532E" w:rsidRPr="000A532E" w:rsidRDefault="000A532E" w:rsidP="000A532E">
      <w:pPr>
        <w:spacing w:after="0" w:line="240" w:lineRule="auto"/>
        <w:rPr>
          <w:rFonts w:ascii="Times New Roman" w:eastAsia="Times New Roman" w:hAnsi="Times New Roman" w:cs="Times New Roman"/>
          <w:color w:val="000000"/>
          <w:sz w:val="18"/>
          <w:szCs w:val="18"/>
          <w:lang w:eastAsia="hr-HR"/>
        </w:rPr>
      </w:pPr>
      <w:r w:rsidRPr="000A532E">
        <w:rPr>
          <w:rFonts w:ascii="Times New Roman" w:eastAsia="Times New Roman" w:hAnsi="Times New Roman" w:cs="Times New Roman"/>
          <w:color w:val="000000"/>
          <w:sz w:val="27"/>
          <w:szCs w:val="27"/>
          <w:lang w:eastAsia="hr-HR"/>
        </w:rPr>
        <w:t> </w:t>
      </w:r>
    </w:p>
    <w:p w:rsidR="00F72AFD" w:rsidRDefault="00F72AFD"/>
    <w:sectPr w:rsidR="00F72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E"/>
    <w:rsid w:val="000A532E"/>
    <w:rsid w:val="00F72A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03C8-8327-4881-978D-F09FC982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A532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10728</Words>
  <Characters>61155</Characters>
  <Application>Microsoft Office Word</Application>
  <DocSecurity>0</DocSecurity>
  <Lines>509</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2020-06-15T07:27:00Z</cp:lastPrinted>
  <dcterms:created xsi:type="dcterms:W3CDTF">2020-06-15T07:26:00Z</dcterms:created>
  <dcterms:modified xsi:type="dcterms:W3CDTF">2020-06-15T07:28:00Z</dcterms:modified>
</cp:coreProperties>
</file>